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FD0EDA" w14:paraId="68EF52F3" w14:textId="77777777" w:rsidTr="00FD0EDA">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Corp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950" w:type="dxa"/>
            <w:gridSpan w:val="3"/>
            <w:tcBorders>
              <w:bottom w:val="single" w:sz="4" w:space="0" w:color="auto"/>
            </w:tcBorders>
          </w:tcPr>
          <w:p w14:paraId="036F8934" w14:textId="77777777" w:rsidR="00A9198D" w:rsidRPr="00FD0EDA" w:rsidRDefault="00A9198D" w:rsidP="00FD0EDA">
            <w:pPr>
              <w:pStyle w:val="Corptext"/>
              <w:spacing w:before="0" w:after="0"/>
              <w:jc w:val="center"/>
              <w:rPr>
                <w:rFonts w:asciiTheme="minorHAnsi" w:hAnsiTheme="minorHAnsi" w:cstheme="minorHAnsi"/>
                <w:b/>
                <w:bCs/>
                <w:szCs w:val="20"/>
                <w:lang w:val="it-IT"/>
              </w:rPr>
            </w:pPr>
          </w:p>
        </w:tc>
      </w:tr>
      <w:tr w:rsidR="008A070D" w:rsidRPr="00FD0EDA" w14:paraId="54BAD3AD" w14:textId="77777777" w:rsidTr="00FD0EDA">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Corp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Corp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Corp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Corp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950" w:type="dxa"/>
            <w:gridSpan w:val="3"/>
            <w:tcBorders>
              <w:bottom w:val="single" w:sz="4" w:space="0" w:color="auto"/>
            </w:tcBorders>
          </w:tcPr>
          <w:p w14:paraId="57A6BA9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FD0EDA">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950"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FD0EDA">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FD0EDA">
        <w:trPr>
          <w:trHeight w:val="20"/>
          <w:tblHeader/>
        </w:trPr>
        <w:tc>
          <w:tcPr>
            <w:tcW w:w="10365" w:type="dxa"/>
            <w:gridSpan w:val="2"/>
          </w:tcPr>
          <w:p w14:paraId="14C1EB29" w14:textId="39ACFF68" w:rsidR="00325CEC"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Antet"/>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FD0EDA">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corelate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formular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Antet"/>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52B0EA62" w:rsidR="00EA064C" w:rsidRPr="00FD0EDA" w:rsidRDefault="002C7227"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și Certificarea </w:t>
            </w:r>
            <w:r w:rsidR="009C6501" w:rsidRPr="000E0FC2">
              <w:rPr>
                <w:rFonts w:asciiTheme="minorHAnsi" w:hAnsiTheme="minorHAnsi" w:cstheme="minorHAnsi"/>
                <w:color w:val="000000" w:themeColor="text1"/>
                <w:szCs w:val="20"/>
              </w:rPr>
              <w:t>aplicaţiei</w:t>
            </w:r>
            <w:r w:rsidR="0013509F" w:rsidRPr="000E0FC2">
              <w:rPr>
                <w:rFonts w:asciiTheme="minorHAnsi" w:hAnsiTheme="minorHAnsi" w:cstheme="minorHAnsi"/>
                <w:color w:val="000000" w:themeColor="text1"/>
                <w:szCs w:val="20"/>
              </w:rPr>
              <w:t xml:space="preserve"> (Model M</w:t>
            </w:r>
            <w:r w:rsidR="00D36A48" w:rsidRPr="000E0FC2">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FD0EDA">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056C0A" w:rsidRPr="00FD0EDA" w14:paraId="047F26B5" w14:textId="77777777" w:rsidTr="00056C0A">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FD0EDA">
        <w:trPr>
          <w:trHeight w:val="20"/>
          <w:tblHeader/>
        </w:trPr>
        <w:tc>
          <w:tcPr>
            <w:tcW w:w="10365" w:type="dxa"/>
            <w:gridSpan w:val="2"/>
            <w:tcBorders>
              <w:bottom w:val="single" w:sz="4" w:space="0" w:color="auto"/>
            </w:tcBorders>
          </w:tcPr>
          <w:p w14:paraId="3D54DAE1" w14:textId="790BC820" w:rsidR="00D44302"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Declaratia unică (Model A);</w:t>
            </w:r>
          </w:p>
          <w:p w14:paraId="429ECE34" w14:textId="2620DB7F"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Documente privind identificarea reprezentantului legal al solicitantului şi, dacă e cazul, pentru reprezentanţii legali ai partenerilor;</w:t>
            </w:r>
          </w:p>
          <w:p w14:paraId="415725E7" w14:textId="2294632C"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 xml:space="preserve">daca este cazul) Pentru clădiri monument istoric, avizul Ministerului Culturii pentru documentaţia tehnico-economică depusă sau </w:t>
            </w:r>
            <w:r w:rsidRPr="00056C0A">
              <w:t xml:space="preserve"> </w:t>
            </w:r>
            <w:r w:rsidRPr="00056C0A">
              <w:rPr>
                <w:rFonts w:asciiTheme="minorHAnsi" w:hAnsiTheme="minorHAnsi" w:cstheme="minorHAnsi"/>
                <w:szCs w:val="20"/>
              </w:rPr>
              <w:t>pentru clădiri amplasate într-o zonă de protecție a monumentelor istorice și/sau în zone construite protejate aprobate conform legii, Avizului Ministerului Culturii sau, după caz, al serviciilor publice deconcetrate ale acestuia, conform legii</w:t>
            </w:r>
            <w:r w:rsidRPr="00056C0A">
              <w:rPr>
                <w:rFonts w:asciiTheme="minorHAnsi" w:hAnsiTheme="minorHAnsi" w:cstheme="minorHAnsi"/>
                <w:szCs w:val="20"/>
                <w:lang w:val="en-US"/>
              </w:rPr>
              <w:t>;</w:t>
            </w:r>
          </w:p>
          <w:p w14:paraId="098CA49F" w14:textId="0BC8819B"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Lista de echipamente, dotări, lucrări sau servicii, cu încadrarea acestora în secțiunea de cheltuieli eligibile /neeligibile – (Modelul H anexat la ghid);</w:t>
            </w:r>
          </w:p>
          <w:p w14:paraId="15340EB3" w14:textId="29325A8C"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p>
          <w:p w14:paraId="20127E27"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3B754F38"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Certificatul de urbanism sau autorizaţia de construire;</w:t>
            </w:r>
          </w:p>
          <w:p w14:paraId="5928CCC4"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Raportul privind stadiul fizic al investiţiei (Modelul G);</w:t>
            </w:r>
          </w:p>
          <w:p w14:paraId="423DD97A"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Macheta financiara (Model K la ghid);</w:t>
            </w:r>
          </w:p>
          <w:p w14:paraId="3D87540C"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Mandatului special/ împuternicirea specială pentru semnarea anumitor anexe/secţiuni la cererea de finanțare (dacă este cazul);</w:t>
            </w:r>
          </w:p>
          <w:p w14:paraId="15AEED3E"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Autoevaluare privind segregarea scolara la nivelul unitatii de invatamant, insotita, dupa caz, de un plan de actiune pentru a adresa problemele legate de segregare;</w:t>
            </w:r>
          </w:p>
          <w:p w14:paraId="48E1F8C5"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Avizul privind necesitatea şi oportunitatea proiectului – emis de Ministerul Educatiei;</w:t>
            </w:r>
          </w:p>
          <w:p w14:paraId="48E44A86"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Adresa scrisa emisa de catre Inspectoraul Scolar Judetean cu privire la numarul de elevi existenti la finalul anului scolar incheiat anterior depunerii cererii de finantare în unitatea de învățământ;</w:t>
            </w:r>
          </w:p>
          <w:p w14:paraId="0F74A1FA" w14:textId="17656C1C"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b/>
                <w:szCs w:val="20"/>
              </w:rPr>
            </w:pPr>
            <w:r w:rsidRPr="00056C0A">
              <w:rPr>
                <w:rFonts w:asciiTheme="minorHAnsi" w:hAnsiTheme="minorHAnsi" w:cstheme="minorHAnsi"/>
                <w:szCs w:val="20"/>
              </w:rPr>
              <w:t>Documente privind situația financiară a solicitantului/partenerilor, după caz;</w:t>
            </w: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FD0EDA">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Antet"/>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FD0EDA">
        <w:trPr>
          <w:trHeight w:val="20"/>
          <w:tblHeader/>
        </w:trPr>
        <w:tc>
          <w:tcPr>
            <w:tcW w:w="10365" w:type="dxa"/>
            <w:gridSpan w:val="2"/>
            <w:tcBorders>
              <w:bottom w:val="single" w:sz="4" w:space="0" w:color="auto"/>
            </w:tcBorders>
          </w:tcPr>
          <w:p w14:paraId="3685CE2F" w14:textId="5BED256F"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proofErr w:type="spellStart"/>
            <w:r w:rsidR="00AE7290" w:rsidRPr="00FD0EDA">
              <w:rPr>
                <w:rFonts w:asciiTheme="minorHAnsi" w:hAnsiTheme="minorHAnsi" w:cstheme="minorHAnsi"/>
                <w:b/>
                <w:szCs w:val="20"/>
                <w:lang w:val="fr-FR"/>
              </w:rPr>
              <w:t>Documentele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statutare</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solicitantului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și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după</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caz</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partenerilor</w:t>
            </w:r>
            <w:proofErr w:type="spellEnd"/>
          </w:p>
          <w:p w14:paraId="5E99B5DE" w14:textId="77777777" w:rsidR="00AE7290" w:rsidRPr="00FD0EDA" w:rsidRDefault="00AE7290" w:rsidP="00056C0A">
            <w:pPr>
              <w:rPr>
                <w:lang w:val="fr-FR"/>
              </w:rPr>
            </w:pPr>
            <w:r w:rsidRPr="00FD0EDA">
              <w:rPr>
                <w:lang w:val="fr-FR"/>
              </w:rPr>
              <w:t xml:space="preserve">Vor fi </w:t>
            </w:r>
            <w:proofErr w:type="spellStart"/>
            <w:r w:rsidRPr="00FD0EDA">
              <w:rPr>
                <w:lang w:val="fr-FR"/>
              </w:rPr>
              <w:t>prezentate</w:t>
            </w:r>
            <w:proofErr w:type="spellEnd"/>
            <w:r w:rsidRPr="00FD0EDA">
              <w:rPr>
                <w:lang w:val="fr-FR"/>
              </w:rPr>
              <w:t xml:space="preserve">, </w:t>
            </w:r>
            <w:proofErr w:type="spellStart"/>
            <w:r w:rsidRPr="00FD0EDA">
              <w:rPr>
                <w:lang w:val="fr-FR"/>
              </w:rPr>
              <w:t>după</w:t>
            </w:r>
            <w:proofErr w:type="spellEnd"/>
            <w:r w:rsidRPr="00FD0EDA">
              <w:rPr>
                <w:lang w:val="fr-FR"/>
              </w:rPr>
              <w:t xml:space="preserve"> </w:t>
            </w:r>
            <w:proofErr w:type="spellStart"/>
            <w:r w:rsidRPr="00FD0EDA">
              <w:rPr>
                <w:lang w:val="fr-FR"/>
              </w:rPr>
              <w:t>caz</w:t>
            </w:r>
            <w:proofErr w:type="spellEnd"/>
            <w:r w:rsidRPr="00FD0EDA">
              <w:rPr>
                <w:lang w:val="fr-FR"/>
              </w:rPr>
              <w:t xml:space="preserve">, </w:t>
            </w:r>
            <w:proofErr w:type="spellStart"/>
            <w:r w:rsidRPr="00FD0EDA">
              <w:rPr>
                <w:lang w:val="fr-FR"/>
              </w:rPr>
              <w:t>documentele</w:t>
            </w:r>
            <w:proofErr w:type="spellEnd"/>
            <w:r w:rsidRPr="00FD0EDA">
              <w:rPr>
                <w:lang w:val="fr-FR"/>
              </w:rPr>
              <w:t xml:space="preserve"> </w:t>
            </w:r>
            <w:proofErr w:type="spellStart"/>
            <w:r w:rsidRPr="00FD0EDA">
              <w:rPr>
                <w:lang w:val="fr-FR"/>
              </w:rPr>
              <w:t>statutare</w:t>
            </w:r>
            <w:proofErr w:type="spellEnd"/>
            <w:r w:rsidRPr="00FD0EDA">
              <w:rPr>
                <w:lang w:val="fr-FR"/>
              </w:rPr>
              <w:t xml:space="preserve"> ale </w:t>
            </w:r>
            <w:proofErr w:type="spellStart"/>
            <w:r w:rsidRPr="00FD0EDA">
              <w:rPr>
                <w:lang w:val="fr-FR"/>
              </w:rPr>
              <w:t>solicitantului</w:t>
            </w:r>
            <w:proofErr w:type="spellEnd"/>
            <w:r w:rsidRPr="00FD0EDA">
              <w:rPr>
                <w:lang w:val="fr-FR"/>
              </w:rPr>
              <w:t xml:space="preserve"> </w:t>
            </w:r>
            <w:proofErr w:type="spellStart"/>
            <w:r w:rsidRPr="00FD0EDA">
              <w:rPr>
                <w:lang w:val="fr-FR"/>
              </w:rPr>
              <w:t>şi</w:t>
            </w:r>
            <w:proofErr w:type="spellEnd"/>
            <w:r w:rsidRPr="00FD0EDA">
              <w:rPr>
                <w:lang w:val="fr-FR"/>
              </w:rPr>
              <w:t xml:space="preserve">, </w:t>
            </w:r>
            <w:proofErr w:type="spellStart"/>
            <w:r w:rsidRPr="00FD0EDA">
              <w:rPr>
                <w:lang w:val="fr-FR"/>
              </w:rPr>
              <w:t>dacă</w:t>
            </w:r>
            <w:proofErr w:type="spellEnd"/>
            <w:r w:rsidRPr="00FD0EDA">
              <w:rPr>
                <w:lang w:val="fr-FR"/>
              </w:rPr>
              <w:t xml:space="preserve"> e </w:t>
            </w:r>
            <w:proofErr w:type="spellStart"/>
            <w:r w:rsidRPr="00FD0EDA">
              <w:rPr>
                <w:lang w:val="fr-FR"/>
              </w:rPr>
              <w:t>cazul</w:t>
            </w:r>
            <w:proofErr w:type="spellEnd"/>
            <w:r w:rsidRPr="00FD0EDA">
              <w:rPr>
                <w:lang w:val="fr-FR"/>
              </w:rPr>
              <w:t xml:space="preserve">, ale </w:t>
            </w:r>
            <w:proofErr w:type="spellStart"/>
            <w:r w:rsidRPr="00FD0EDA">
              <w:rPr>
                <w:lang w:val="fr-FR"/>
              </w:rPr>
              <w:t>partenerilor</w:t>
            </w:r>
            <w:proofErr w:type="spellEnd"/>
            <w:r w:rsidRPr="00FD0EDA">
              <w:rPr>
                <w:lang w:val="fr-FR"/>
              </w:rPr>
              <w:t xml:space="preserve">, </w:t>
            </w:r>
            <w:proofErr w:type="spellStart"/>
            <w:r w:rsidRPr="00FD0EDA">
              <w:rPr>
                <w:lang w:val="fr-FR"/>
              </w:rPr>
              <w:t>în</w:t>
            </w:r>
            <w:proofErr w:type="spellEnd"/>
            <w:r w:rsidRPr="00FD0EDA">
              <w:rPr>
                <w:lang w:val="fr-FR"/>
              </w:rPr>
              <w:t xml:space="preserve"> </w:t>
            </w:r>
            <w:proofErr w:type="spellStart"/>
            <w:r w:rsidRPr="00FD0EDA">
              <w:rPr>
                <w:lang w:val="fr-FR"/>
              </w:rPr>
              <w:t>vigoare</w:t>
            </w:r>
            <w:proofErr w:type="spellEnd"/>
            <w:r w:rsidRPr="00FD0EDA">
              <w:rPr>
                <w:lang w:val="fr-FR"/>
              </w:rPr>
              <w:t xml:space="preserve"> la data </w:t>
            </w:r>
            <w:proofErr w:type="spellStart"/>
            <w:r w:rsidRPr="00FD0EDA">
              <w:rPr>
                <w:lang w:val="fr-FR"/>
              </w:rPr>
              <w:t>depunerii</w:t>
            </w:r>
            <w:proofErr w:type="spellEnd"/>
            <w:r w:rsidRPr="00FD0EDA">
              <w:rPr>
                <w:lang w:val="fr-FR"/>
              </w:rPr>
              <w:t xml:space="preserve"> </w:t>
            </w:r>
            <w:proofErr w:type="spellStart"/>
            <w:r w:rsidRPr="00FD0EDA">
              <w:rPr>
                <w:lang w:val="fr-FR"/>
              </w:rPr>
              <w:t>cererii</w:t>
            </w:r>
            <w:proofErr w:type="spellEnd"/>
            <w:r w:rsidRPr="00FD0EDA">
              <w:rPr>
                <w:lang w:val="fr-FR"/>
              </w:rPr>
              <w:t xml:space="preserve"> de </w:t>
            </w:r>
            <w:proofErr w:type="spellStart"/>
            <w:r w:rsidRPr="00FD0EDA">
              <w:rPr>
                <w:lang w:val="fr-FR"/>
              </w:rPr>
              <w:t>finanțare</w:t>
            </w:r>
            <w:proofErr w:type="spellEnd"/>
            <w:r w:rsidRPr="00FD0EDA">
              <w:rPr>
                <w:lang w:val="fr-FR"/>
              </w:rPr>
              <w:t xml:space="preserve">, </w:t>
            </w:r>
            <w:proofErr w:type="spellStart"/>
            <w:r w:rsidRPr="00FD0EDA">
              <w:rPr>
                <w:lang w:val="fr-FR"/>
              </w:rPr>
              <w:t>astfel</w:t>
            </w:r>
            <w:proofErr w:type="spellEnd"/>
            <w:r w:rsidRPr="00FD0EDA">
              <w:rPr>
                <w:lang w:val="fr-FR"/>
              </w:rPr>
              <w:t>:</w:t>
            </w:r>
          </w:p>
          <w:p w14:paraId="49E2DF7D" w14:textId="300415A9"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constituire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județean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și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w:t>
            </w:r>
            <w:proofErr w:type="gramStart"/>
            <w:r w:rsidRPr="00FD0EDA">
              <w:rPr>
                <w:rFonts w:asciiTheme="minorHAnsi" w:hAnsiTheme="minorHAnsi" w:cstheme="minorHAnsi"/>
                <w:szCs w:val="20"/>
                <w:lang w:val="fr-FR"/>
              </w:rPr>
              <w:t xml:space="preserve">este  </w:t>
            </w:r>
            <w:proofErr w:type="spellStart"/>
            <w:r w:rsidRPr="00FD0EDA">
              <w:rPr>
                <w:rFonts w:asciiTheme="minorHAnsi" w:hAnsiTheme="minorHAnsi" w:cstheme="minorHAnsi"/>
                <w:szCs w:val="20"/>
                <w:lang w:val="fr-FR"/>
              </w:rPr>
              <w:t>cazul</w:t>
            </w:r>
            <w:proofErr w:type="spellEnd"/>
            <w:proofErr w:type="gram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hotărâri</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constituire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consililor</w:t>
            </w:r>
            <w:proofErr w:type="spellEnd"/>
            <w:r w:rsidRPr="00FD0EDA">
              <w:rPr>
                <w:rFonts w:asciiTheme="minorHAnsi" w:hAnsiTheme="minorHAnsi" w:cstheme="minorHAnsi"/>
                <w:szCs w:val="20"/>
                <w:lang w:val="fr-FR"/>
              </w:rPr>
              <w:t xml:space="preserve"> locale/</w:t>
            </w:r>
            <w:proofErr w:type="spellStart"/>
            <w:r w:rsidRPr="00FD0EDA">
              <w:rPr>
                <w:rFonts w:asciiTheme="minorHAnsi" w:hAnsiTheme="minorHAnsi" w:cstheme="minorHAnsi"/>
                <w:szCs w:val="20"/>
                <w:lang w:val="fr-FR"/>
              </w:rPr>
              <w:t>județene</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partenerilor</w:t>
            </w:r>
            <w:proofErr w:type="spellEnd"/>
            <w:r w:rsidRPr="00FD0EDA">
              <w:rPr>
                <w:rFonts w:asciiTheme="minorHAnsi" w:hAnsiTheme="minorHAnsi" w:cstheme="minorHAnsi"/>
                <w:szCs w:val="20"/>
                <w:lang w:val="fr-FR"/>
              </w:rPr>
              <w:t>;</w:t>
            </w:r>
          </w:p>
          <w:p w14:paraId="1FA49016" w14:textId="03B6ACB7"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lastRenderedPageBreak/>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judeţean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privind</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alegerea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preşedintelui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Judeţean</w:t>
            </w:r>
            <w:proofErr w:type="spellEnd"/>
            <w:r w:rsidRPr="00FD0EDA">
              <w:rPr>
                <w:rFonts w:asciiTheme="minorHAnsi" w:hAnsiTheme="minorHAnsi" w:cstheme="minorHAnsi"/>
                <w:szCs w:val="20"/>
                <w:lang w:val="fr-FR"/>
              </w:rPr>
              <w:t>;</w:t>
            </w:r>
          </w:p>
          <w:p w14:paraId="07384F06" w14:textId="08CD976C"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judecătorească</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validare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mandatului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primarului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este </w:t>
            </w:r>
            <w:proofErr w:type="spellStart"/>
            <w:r w:rsidRPr="00FD0EDA">
              <w:rPr>
                <w:rFonts w:asciiTheme="minorHAnsi" w:hAnsiTheme="minorHAnsi" w:cstheme="minorHAnsi"/>
                <w:szCs w:val="20"/>
                <w:lang w:val="fr-FR"/>
              </w:rPr>
              <w:t>cazul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parteneriatului</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certificatului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doveditor</w:t>
            </w:r>
            <w:proofErr w:type="spellEnd"/>
            <w:r w:rsidRPr="00FD0EDA">
              <w:rPr>
                <w:rFonts w:asciiTheme="minorHAnsi" w:hAnsiTheme="minorHAnsi" w:cstheme="minorHAnsi"/>
                <w:szCs w:val="20"/>
                <w:lang w:val="fr-FR"/>
              </w:rPr>
              <w:t xml:space="preserve"> la </w:t>
            </w:r>
            <w:proofErr w:type="spellStart"/>
            <w:r w:rsidRPr="00FD0EDA">
              <w:rPr>
                <w:rFonts w:asciiTheme="minorHAnsi" w:hAnsiTheme="minorHAnsi" w:cstheme="minorHAnsi"/>
                <w:szCs w:val="20"/>
                <w:lang w:val="fr-FR"/>
              </w:rPr>
              <w:t>alegerii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primarului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după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caz</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eliberat</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Biroul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electoral</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circumscripție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comunală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orășenească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municipală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județeană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proceselor</w:t>
            </w:r>
            <w:proofErr w:type="spellEnd"/>
            <w:r w:rsidRPr="00FD0EDA">
              <w:rPr>
                <w:rFonts w:asciiTheme="minorHAnsi" w:hAnsiTheme="minorHAnsi" w:cstheme="minorHAnsi"/>
                <w:szCs w:val="20"/>
                <w:lang w:val="fr-FR"/>
              </w:rPr>
              <w:t xml:space="preserve"> verbale ale </w:t>
            </w:r>
            <w:proofErr w:type="spellStart"/>
            <w:r w:rsidRPr="00FD0EDA">
              <w:rPr>
                <w:rFonts w:asciiTheme="minorHAnsi" w:hAnsiTheme="minorHAnsi" w:cstheme="minorHAnsi"/>
                <w:szCs w:val="20"/>
                <w:lang w:val="fr-FR"/>
              </w:rPr>
              <w:t>Biroului</w:t>
            </w:r>
            <w:proofErr w:type="spellEnd"/>
            <w:r w:rsidRPr="00FD0EDA">
              <w:rPr>
                <w:rFonts w:asciiTheme="minorHAnsi" w:hAnsiTheme="minorHAnsi" w:cstheme="minorHAnsi"/>
                <w:szCs w:val="20"/>
                <w:lang w:val="fr-FR"/>
              </w:rPr>
              <w:t xml:space="preserve"> Electoral Central, </w:t>
            </w:r>
            <w:proofErr w:type="spellStart"/>
            <w:r w:rsidRPr="00FD0EDA">
              <w:rPr>
                <w:rFonts w:asciiTheme="minorHAnsi" w:hAnsiTheme="minorHAnsi" w:cstheme="minorHAnsi"/>
                <w:szCs w:val="20"/>
                <w:lang w:val="fr-FR"/>
              </w:rPr>
              <w:t>publicate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Monitorul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Oficial</w:t>
            </w:r>
            <w:proofErr w:type="spellEnd"/>
            <w:r w:rsidRPr="00FD0EDA">
              <w:rPr>
                <w:rFonts w:asciiTheme="minorHAnsi" w:hAnsiTheme="minorHAnsi" w:cstheme="minorHAnsi"/>
                <w:szCs w:val="20"/>
                <w:lang w:val="fr-FR"/>
              </w:rPr>
              <w:t>.</w:t>
            </w:r>
          </w:p>
          <w:p w14:paraId="163C410B" w14:textId="77777777" w:rsidR="00AE7290" w:rsidRPr="00FD0EDA" w:rsidRDefault="00AE7290" w:rsidP="00FD0EDA">
            <w:pPr>
              <w:spacing w:before="0" w:after="0"/>
              <w:jc w:val="both"/>
              <w:rPr>
                <w:rFonts w:asciiTheme="minorHAnsi" w:hAnsiTheme="minorHAnsi" w:cstheme="minorHAnsi"/>
                <w:szCs w:val="20"/>
                <w:lang w:val="fr-FR"/>
              </w:rPr>
            </w:pPr>
          </w:p>
          <w:p w14:paraId="20980EC0" w14:textId="77777777" w:rsidR="00AE7290" w:rsidRPr="00FD0EDA" w:rsidRDefault="00AE7290" w:rsidP="00FD0EDA">
            <w:pPr>
              <w:spacing w:before="0" w:after="0"/>
              <w:jc w:val="both"/>
              <w:rPr>
                <w:rFonts w:asciiTheme="minorHAnsi" w:hAnsiTheme="minorHAnsi" w:cstheme="minorHAnsi"/>
                <w:szCs w:val="20"/>
                <w:lang w:val="fr-FR"/>
              </w:rPr>
            </w:pP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instituțiile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administrației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publice</w:t>
            </w:r>
            <w:proofErr w:type="spellEnd"/>
            <w:r w:rsidRPr="00FD0EDA">
              <w:rPr>
                <w:rFonts w:asciiTheme="minorHAnsi" w:hAnsiTheme="minorHAnsi" w:cstheme="minorHAnsi"/>
                <w:szCs w:val="20"/>
                <w:lang w:val="fr-FR"/>
              </w:rPr>
              <w:t xml:space="preserve"> locale </w:t>
            </w:r>
            <w:proofErr w:type="spellStart"/>
            <w:r w:rsidRPr="00FD0EDA">
              <w:rPr>
                <w:rFonts w:asciiTheme="minorHAnsi" w:hAnsiTheme="minorHAnsi" w:cstheme="minorHAnsi"/>
                <w:szCs w:val="20"/>
                <w:lang w:val="fr-FR"/>
              </w:rPr>
              <w:t>aferente</w:t>
            </w:r>
            <w:proofErr w:type="spellEnd"/>
            <w:r w:rsidRPr="00FD0EDA">
              <w:rPr>
                <w:rFonts w:asciiTheme="minorHAnsi" w:hAnsiTheme="minorHAnsi" w:cstheme="minorHAnsi"/>
                <w:szCs w:val="20"/>
                <w:lang w:val="fr-FR"/>
              </w:rPr>
              <w:t xml:space="preserve"> U.A.T-</w:t>
            </w:r>
            <w:proofErr w:type="spellStart"/>
            <w:r w:rsidRPr="00FD0EDA">
              <w:rPr>
                <w:rFonts w:asciiTheme="minorHAnsi" w:hAnsiTheme="minorHAnsi" w:cstheme="minorHAnsi"/>
                <w:szCs w:val="20"/>
                <w:lang w:val="fr-FR"/>
              </w:rPr>
              <w:t>urilor</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descrise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secțiunea</w:t>
            </w:r>
            <w:proofErr w:type="spellEnd"/>
            <w:r w:rsidRPr="00FD0EDA">
              <w:rPr>
                <w:rFonts w:asciiTheme="minorHAnsi" w:hAnsiTheme="minorHAnsi" w:cstheme="minorHAnsi"/>
                <w:szCs w:val="20"/>
                <w:lang w:val="fr-FR"/>
              </w:rPr>
              <w:t xml:space="preserve"> 4. </w:t>
            </w:r>
            <w:proofErr w:type="spellStart"/>
            <w:r w:rsidRPr="00FD0EDA">
              <w:rPr>
                <w:rFonts w:asciiTheme="minorHAnsi" w:hAnsiTheme="minorHAnsi" w:cstheme="minorHAnsi"/>
                <w:szCs w:val="20"/>
                <w:lang w:val="fr-FR"/>
              </w:rPr>
              <w:t>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prezentului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Ghid</w:t>
            </w:r>
            <w:proofErr w:type="spellEnd"/>
            <w:r w:rsidRPr="00FD0EDA">
              <w:rPr>
                <w:rFonts w:asciiTheme="minorHAnsi" w:hAnsiTheme="minorHAnsi" w:cstheme="minorHAnsi"/>
                <w:szCs w:val="20"/>
                <w:lang w:val="fr-FR"/>
              </w:rPr>
              <w:t xml:space="preserve"> se vor </w:t>
            </w:r>
            <w:proofErr w:type="spellStart"/>
            <w:r w:rsidRPr="00FD0EDA">
              <w:rPr>
                <w:rFonts w:asciiTheme="minorHAnsi" w:hAnsiTheme="minorHAnsi" w:cstheme="minorHAnsi"/>
                <w:szCs w:val="20"/>
                <w:lang w:val="fr-FR"/>
              </w:rPr>
              <w:t>atașa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prin</w:t>
            </w:r>
            <w:proofErr w:type="spellEnd"/>
            <w:r w:rsidRPr="00FD0EDA">
              <w:rPr>
                <w:rFonts w:asciiTheme="minorHAnsi" w:hAnsiTheme="minorHAnsi" w:cstheme="minorHAnsi"/>
                <w:szCs w:val="20"/>
                <w:lang w:val="fr-FR"/>
              </w:rPr>
              <w:t xml:space="preserve"> care a </w:t>
            </w:r>
            <w:proofErr w:type="spellStart"/>
            <w:r w:rsidRPr="00FD0EDA">
              <w:rPr>
                <w:rFonts w:asciiTheme="minorHAnsi" w:hAnsiTheme="minorHAnsi" w:cstheme="minorHAnsi"/>
                <w:szCs w:val="20"/>
                <w:lang w:val="fr-FR"/>
              </w:rPr>
              <w:t>fost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înființată</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exemplu</w:t>
            </w:r>
            <w:proofErr w:type="spellEnd"/>
            <w:r w:rsidRPr="00FD0EDA">
              <w:rPr>
                <w:rFonts w:asciiTheme="minorHAnsi" w:hAnsiTheme="minorHAnsi" w:cstheme="minorHAnsi"/>
                <w:szCs w:val="20"/>
                <w:lang w:val="fr-FR"/>
              </w:rPr>
              <w:t xml:space="preserve"> HCL-</w:t>
            </w:r>
            <w:proofErr w:type="spellStart"/>
            <w:r w:rsidRPr="00FD0EDA">
              <w:rPr>
                <w:rFonts w:asciiTheme="minorHAnsi" w:hAnsiTheme="minorHAnsi" w:cstheme="minorHAnsi"/>
                <w:szCs w:val="20"/>
                <w:lang w:val="fr-FR"/>
              </w:rPr>
              <w:t>ul</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înființare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alte</w:t>
            </w:r>
            <w:proofErr w:type="spellEnd"/>
            <w:r w:rsidRPr="00FD0EDA">
              <w:rPr>
                <w:rFonts w:asciiTheme="minorHAnsi" w:hAnsiTheme="minorHAnsi" w:cstheme="minorHAnsi"/>
                <w:szCs w:val="20"/>
                <w:lang w:val="fr-FR"/>
              </w:rPr>
              <w:t xml:space="preserve"> documente </w:t>
            </w:r>
            <w:proofErr w:type="spellStart"/>
            <w:r w:rsidRPr="00FD0EDA">
              <w:rPr>
                <w:rFonts w:asciiTheme="minorHAnsi" w:hAnsiTheme="minorHAnsi" w:cstheme="minorHAnsi"/>
                <w:szCs w:val="20"/>
                <w:lang w:val="fr-FR"/>
              </w:rPr>
              <w:t>considerate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relevante</w:t>
            </w:r>
            <w:proofErr w:type="spellEnd"/>
            <w:r w:rsidRPr="00FD0EDA">
              <w:rPr>
                <w:rFonts w:asciiTheme="minorHAnsi" w:hAnsiTheme="minorHAnsi" w:cstheme="minorHAnsi"/>
                <w:szCs w:val="20"/>
                <w:lang w:val="fr-FR"/>
              </w:rPr>
              <w:t>.</w:t>
            </w:r>
          </w:p>
          <w:p w14:paraId="33C1FD20" w14:textId="047AA7BB" w:rsidR="00AE7290" w:rsidRPr="00FD0EDA" w:rsidRDefault="00AE7290" w:rsidP="00FD0EDA">
            <w:pPr>
              <w:spacing w:before="0" w:after="0"/>
              <w:jc w:val="both"/>
              <w:rPr>
                <w:rFonts w:asciiTheme="minorHAnsi" w:hAnsiTheme="minorHAnsi" w:cstheme="minorHAnsi"/>
                <w:szCs w:val="20"/>
                <w:lang w:val="fr-FR"/>
              </w:rPr>
            </w:pP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proiectele</w:t>
            </w:r>
            <w:proofErr w:type="spellEnd"/>
            <w:r w:rsidRPr="00FD0EDA">
              <w:rPr>
                <w:rFonts w:asciiTheme="minorHAnsi" w:hAnsiTheme="minorHAnsi" w:cstheme="minorHAnsi"/>
                <w:szCs w:val="20"/>
                <w:lang w:val="fr-FR"/>
              </w:rPr>
              <w:t xml:space="preserve"> ce se </w:t>
            </w:r>
            <w:proofErr w:type="spellStart"/>
            <w:r w:rsidRPr="00FD0EDA">
              <w:rPr>
                <w:rFonts w:asciiTheme="minorHAnsi" w:hAnsiTheme="minorHAnsi" w:cstheme="minorHAnsi"/>
                <w:szCs w:val="20"/>
                <w:lang w:val="fr-FR"/>
              </w:rPr>
              <w:t>implementeaza</w:t>
            </w:r>
            <w:proofErr w:type="spellEnd"/>
            <w:r w:rsidRPr="00FD0EDA">
              <w:rPr>
                <w:rFonts w:asciiTheme="minorHAnsi" w:hAnsiTheme="minorHAnsi" w:cstheme="minorHAnsi"/>
                <w:szCs w:val="20"/>
                <w:lang w:val="fr-FR"/>
              </w:rPr>
              <w:t xml:space="preserve"> in </w:t>
            </w:r>
            <w:proofErr w:type="spellStart"/>
            <w:r w:rsidRPr="00FD0EDA">
              <w:rPr>
                <w:rFonts w:asciiTheme="minorHAnsi" w:hAnsiTheme="minorHAnsi" w:cstheme="minorHAnsi"/>
                <w:szCs w:val="20"/>
                <w:lang w:val="fr-FR"/>
              </w:rPr>
              <w:t>parteneriat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mentionate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prezentul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Ghid</w:t>
            </w:r>
            <w:proofErr w:type="spellEnd"/>
            <w:r w:rsidRPr="00FD0EDA">
              <w:rPr>
                <w:rFonts w:asciiTheme="minorHAnsi" w:hAnsiTheme="minorHAnsi" w:cstheme="minorHAnsi"/>
                <w:szCs w:val="20"/>
                <w:lang w:val="fr-FR"/>
              </w:rPr>
              <w:t xml:space="preserve">, se vor </w:t>
            </w:r>
            <w:proofErr w:type="spellStart"/>
            <w:r w:rsidRPr="00FD0EDA">
              <w:rPr>
                <w:rFonts w:asciiTheme="minorHAnsi" w:hAnsiTheme="minorHAnsi" w:cstheme="minorHAnsi"/>
                <w:szCs w:val="20"/>
                <w:lang w:val="fr-FR"/>
              </w:rPr>
              <w:t>prezenta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fiecare</w:t>
            </w:r>
            <w:proofErr w:type="spellEnd"/>
            <w:r w:rsidRPr="00FD0EDA">
              <w:rPr>
                <w:rFonts w:asciiTheme="minorHAnsi" w:hAnsiTheme="minorHAnsi" w:cstheme="minorHAnsi"/>
                <w:szCs w:val="20"/>
                <w:lang w:val="fr-FR"/>
              </w:rPr>
              <w:t xml:space="preserve"> parte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așa</w:t>
            </w:r>
            <w:proofErr w:type="spellEnd"/>
            <w:r w:rsidRPr="00FD0EDA">
              <w:rPr>
                <w:rFonts w:asciiTheme="minorHAnsi" w:hAnsiTheme="minorHAnsi" w:cstheme="minorHAnsi"/>
                <w:szCs w:val="20"/>
                <w:lang w:val="fr-FR"/>
              </w:rPr>
              <w:t xml:space="preserve"> cum </w:t>
            </w:r>
            <w:proofErr w:type="spellStart"/>
            <w:r w:rsidRPr="00FD0EDA">
              <w:rPr>
                <w:rFonts w:asciiTheme="minorHAnsi" w:hAnsiTheme="minorHAnsi" w:cstheme="minorHAnsi"/>
                <w:szCs w:val="20"/>
                <w:lang w:val="fr-FR"/>
              </w:rPr>
              <w:t>sunt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menționate</w:t>
            </w:r>
            <w:proofErr w:type="spellEnd"/>
            <w:r w:rsidRPr="00FD0EDA">
              <w:rPr>
                <w:rFonts w:asciiTheme="minorHAnsi" w:hAnsiTheme="minorHAnsi" w:cstheme="minorHAnsi"/>
                <w:szCs w:val="20"/>
                <w:lang w:val="fr-FR"/>
              </w:rPr>
              <w:t xml:space="preserve"> mai sus.</w:t>
            </w:r>
          </w:p>
          <w:p w14:paraId="480A73DE" w14:textId="47D9DCB5" w:rsidR="00E6333D" w:rsidRPr="00FD0EDA" w:rsidRDefault="00E6333D" w:rsidP="00FD0EDA">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FD0EDA">
        <w:trPr>
          <w:trHeight w:val="20"/>
          <w:tblHeader/>
        </w:trPr>
        <w:tc>
          <w:tcPr>
            <w:tcW w:w="10365" w:type="dxa"/>
            <w:gridSpan w:val="2"/>
            <w:tcBorders>
              <w:bottom w:val="single" w:sz="4" w:space="0" w:color="auto"/>
            </w:tcBorders>
          </w:tcPr>
          <w:p w14:paraId="68A94B2F" w14:textId="73BF4A3D"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A9198D" w:rsidRPr="00FD0EDA">
              <w:rPr>
                <w:rFonts w:asciiTheme="minorHAnsi" w:hAnsiTheme="minorHAnsi" w:cstheme="minorHAnsi"/>
                <w:b/>
                <w:szCs w:val="20"/>
                <w:lang w:val="pt-PT"/>
              </w:rPr>
              <w:t>Documente privind identificarea reprezentantului legal al solicitantului și partenerilor (dacă este cazul)</w:t>
            </w:r>
          </w:p>
          <w:p w14:paraId="41B6409C" w14:textId="6637D37A" w:rsidR="00BE253C"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D70359" w:rsidRPr="00FD0EDA">
              <w:rPr>
                <w:rFonts w:asciiTheme="minorHAnsi" w:hAnsiTheme="minorHAnsi" w:cstheme="minorHAnsi"/>
                <w:szCs w:val="20"/>
              </w:rPr>
              <w:t>O copie după un document</w:t>
            </w:r>
            <w:r w:rsidR="00A9198D" w:rsidRPr="00FD0EDA">
              <w:rPr>
                <w:rFonts w:asciiTheme="minorHAnsi" w:hAnsiTheme="minorHAnsi" w:cstheme="minorHAnsi"/>
                <w:szCs w:val="20"/>
              </w:rPr>
              <w:t xml:space="preserve"> de identificare a reprezentantului legal</w:t>
            </w:r>
            <w:r w:rsidR="00C01BE2" w:rsidRPr="00FD0EDA">
              <w:rPr>
                <w:rFonts w:asciiTheme="minorHAnsi" w:hAnsiTheme="minorHAnsi" w:cstheme="minorHAnsi"/>
                <w:szCs w:val="20"/>
              </w:rPr>
              <w:t>/împuternicitul legal</w:t>
            </w:r>
            <w:r w:rsidR="00A9198D" w:rsidRPr="00FD0EDA">
              <w:rPr>
                <w:rFonts w:asciiTheme="minorHAnsi" w:hAnsiTheme="minorHAnsi" w:cstheme="minorHAnsi"/>
                <w:szCs w:val="20"/>
              </w:rPr>
              <w:t xml:space="preserve"> </w:t>
            </w:r>
            <w:r w:rsidR="00FB3FFF" w:rsidRPr="00FD0EDA">
              <w:rPr>
                <w:rFonts w:asciiTheme="minorHAnsi" w:hAnsiTheme="minorHAnsi" w:cstheme="minorHAnsi"/>
                <w:szCs w:val="20"/>
              </w:rPr>
              <w:t xml:space="preserve"> al solicitantului (inclusiv în cazul reprezentanţilor legali ai partenerilor) </w:t>
            </w:r>
            <w:r w:rsidR="00A9198D" w:rsidRPr="00FD0EDA">
              <w:rPr>
                <w:rFonts w:asciiTheme="minorHAnsi" w:hAnsiTheme="minorHAnsi" w:cstheme="minorHAnsi"/>
                <w:szCs w:val="20"/>
              </w:rPr>
              <w:t>este atașat</w:t>
            </w:r>
            <w:r w:rsidR="00D70359" w:rsidRPr="00FD0EDA">
              <w:rPr>
                <w:rFonts w:asciiTheme="minorHAnsi" w:hAnsiTheme="minorHAnsi" w:cstheme="minorHAnsi"/>
                <w:szCs w:val="20"/>
              </w:rPr>
              <w:t xml:space="preserve"> </w:t>
            </w:r>
            <w:r w:rsidR="0005121C" w:rsidRPr="00FD0EDA">
              <w:rPr>
                <w:rFonts w:asciiTheme="minorHAnsi" w:hAnsiTheme="minorHAnsi" w:cstheme="minorHAnsi"/>
                <w:szCs w:val="20"/>
              </w:rPr>
              <w:t>și este termenul de valabilitate</w:t>
            </w:r>
            <w:r w:rsidR="00A9198D" w:rsidRPr="00FD0EDA">
              <w:rPr>
                <w:rFonts w:asciiTheme="minorHAnsi" w:hAnsiTheme="minorHAnsi" w:cstheme="minorHAnsi"/>
                <w:szCs w:val="20"/>
              </w:rPr>
              <w:t>?</w:t>
            </w:r>
          </w:p>
          <w:p w14:paraId="44658F9B" w14:textId="54332EA6"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Datele din documentul</w:t>
            </w:r>
            <w:r w:rsidR="0047031B" w:rsidRPr="00FD0EDA">
              <w:rPr>
                <w:rFonts w:asciiTheme="minorHAnsi" w:hAnsiTheme="minorHAnsi" w:cstheme="minorHAnsi"/>
                <w:szCs w:val="20"/>
              </w:rPr>
              <w:t>/documentele</w:t>
            </w:r>
            <w:r w:rsidR="00A9198D" w:rsidRPr="00FD0EDA">
              <w:rPr>
                <w:rFonts w:asciiTheme="minorHAnsi" w:hAnsiTheme="minorHAnsi" w:cstheme="minorHAnsi"/>
                <w:szCs w:val="20"/>
              </w:rPr>
              <w:t xml:space="preserve"> de identificare sunt aceleași cu cele menționate în cadrul cererii de finanțare la secțiunea privind identificarea reprezentantului legal?</w:t>
            </w:r>
          </w:p>
          <w:p w14:paraId="521CC914" w14:textId="66FD9763"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lang w:val="it-IT"/>
              </w:rPr>
              <w:t>-</w:t>
            </w:r>
            <w:r w:rsidR="00045926" w:rsidRPr="00FD0EDA">
              <w:rPr>
                <w:rFonts w:asciiTheme="minorHAnsi" w:hAnsiTheme="minorHAnsi" w:cstheme="minorHAnsi"/>
                <w:szCs w:val="20"/>
                <w:lang w:val="it-IT"/>
              </w:rPr>
              <w:t>Consimțământul privind prelucrarea datelor cu caracter personal</w:t>
            </w:r>
            <w:r w:rsidR="003F1FFF" w:rsidRPr="00FD0EDA">
              <w:rPr>
                <w:rFonts w:asciiTheme="minorHAnsi" w:hAnsiTheme="minorHAnsi" w:cstheme="minorHAnsi"/>
                <w:szCs w:val="20"/>
                <w:lang w:val="it-IT"/>
              </w:rPr>
              <w:t xml:space="preserve"> (Model D)</w:t>
            </w:r>
            <w:r w:rsidR="0047031B" w:rsidRPr="00FD0EDA">
              <w:rPr>
                <w:rFonts w:asciiTheme="minorHAnsi" w:hAnsiTheme="minorHAnsi" w:cstheme="minorHAnsi"/>
                <w:szCs w:val="20"/>
              </w:rPr>
              <w:t xml:space="preserve"> al reprezentantului legal  al solicitantului (inclusiv în cazul reprezentanţilor legali ai partenerilor)</w:t>
            </w:r>
            <w:r w:rsidR="00045926" w:rsidRPr="00FD0EDA">
              <w:rPr>
                <w:rFonts w:asciiTheme="minorHAnsi" w:hAnsiTheme="minorHAnsi" w:cstheme="minorHAnsi"/>
                <w:szCs w:val="20"/>
                <w:lang w:val="it-IT"/>
              </w:rPr>
              <w:t>, este ataşat</w:t>
            </w:r>
            <w:r w:rsidR="0047031B" w:rsidRPr="00FD0EDA">
              <w:rPr>
                <w:rFonts w:asciiTheme="minorHAnsi" w:hAnsiTheme="minorHAnsi" w:cstheme="minorHAnsi"/>
                <w:szCs w:val="20"/>
                <w:lang w:val="it-IT"/>
              </w:rPr>
              <w:t>?</w:t>
            </w:r>
          </w:p>
          <w:p w14:paraId="3F48EDBA" w14:textId="23FE1FC0" w:rsidR="00BE253C" w:rsidRPr="00FD0EDA" w:rsidRDefault="00BE253C" w:rsidP="00FD0EDA">
            <w:pPr>
              <w:spacing w:before="0" w:after="0"/>
              <w:jc w:val="both"/>
              <w:rPr>
                <w:rFonts w:asciiTheme="minorHAnsi" w:hAnsiTheme="minorHAnsi" w:cstheme="minorHAnsi"/>
                <w:szCs w:val="20"/>
              </w:rPr>
            </w:pP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FD0EDA">
        <w:trPr>
          <w:trHeight w:val="20"/>
          <w:tblHeader/>
        </w:trPr>
        <w:tc>
          <w:tcPr>
            <w:tcW w:w="10365" w:type="dxa"/>
            <w:gridSpan w:val="2"/>
            <w:tcBorders>
              <w:bottom w:val="single" w:sz="4" w:space="0" w:color="auto"/>
            </w:tcBorders>
          </w:tcPr>
          <w:p w14:paraId="0D0F2B1F" w14:textId="77777777"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2A04F748"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 xml:space="preserve">Hotărârea/ decizia de aprobare a indicatorilor tehnico-economici semnată de către persoana care are dreptul conform actelor de constituire să reprezinte legal solicitantul şi să semneze în numele acesteia. </w:t>
            </w:r>
          </w:p>
          <w:p w14:paraId="1B8F3CAE"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Anexa la Hotărârea /decizia de aprobare trebuie să conțină detalierea indicatorilor tehnico-economici şi a valorilor acestora în conformitate cu documentaţia tehnico-economică și este asumată de proiectant.</w:t>
            </w:r>
          </w:p>
          <w:p w14:paraId="1459566A" w14:textId="6117A98A"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szCs w:val="20"/>
                <w:lang w:val="pt-PT"/>
              </w:rPr>
              <w:t>În cazul proiectelor depuse în parteneriat, hotărârea/decizia de aprobare a indicatorilor tehnico-economici va fi depusă de către toţi partenerii.</w:t>
            </w: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FD0EDA">
        <w:trPr>
          <w:trHeight w:val="20"/>
          <w:tblHeader/>
        </w:trPr>
        <w:tc>
          <w:tcPr>
            <w:tcW w:w="10365" w:type="dxa"/>
            <w:gridSpan w:val="2"/>
            <w:tcBorders>
              <w:bottom w:val="single" w:sz="4" w:space="0" w:color="auto"/>
            </w:tcBorders>
          </w:tcPr>
          <w:p w14:paraId="3D664E30" w14:textId="77777777" w:rsidR="00377437" w:rsidRPr="00FD0EDA" w:rsidRDefault="0037743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p w14:paraId="18D26720" w14:textId="77777777" w:rsidR="00377437" w:rsidRPr="00FD0EDA" w:rsidRDefault="00377437"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Acest document se depune și în cazul în care s-a atribuit contractul de lucrări înainte de depunerea cererii de finanţare.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FD0EDA">
        <w:trPr>
          <w:trHeight w:val="20"/>
          <w:tblHeader/>
        </w:trPr>
        <w:tc>
          <w:tcPr>
            <w:tcW w:w="10365" w:type="dxa"/>
            <w:gridSpan w:val="2"/>
            <w:tcBorders>
              <w:bottom w:val="single" w:sz="4" w:space="0" w:color="auto"/>
            </w:tcBorders>
          </w:tcPr>
          <w:p w14:paraId="1CFF42B4"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FD0ED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FD0EDA" w:rsidRDefault="002C7227" w:rsidP="00FD0EDA">
            <w:pPr>
              <w:spacing w:before="0" w:after="0"/>
              <w:ind w:left="360"/>
              <w:jc w:val="both"/>
              <w:rPr>
                <w:rFonts w:asciiTheme="minorHAnsi" w:hAnsiTheme="minorHAnsi" w:cstheme="minorHAnsi"/>
                <w:b/>
                <w:szCs w:val="20"/>
                <w:lang w:val="pt-PT"/>
              </w:rPr>
            </w:pPr>
            <w:r w:rsidRPr="00FD0EDA">
              <w:rPr>
                <w:rFonts w:asciiTheme="minorHAnsi" w:hAnsiTheme="minorHAnsi" w:cstheme="minorHAnsi"/>
                <w:b/>
                <w:i/>
                <w:szCs w:val="20"/>
                <w:lang w:val="pt-PT"/>
              </w:rPr>
              <w:t>Dacă este cazul</w:t>
            </w:r>
            <w:r w:rsidRPr="00FD0EDA">
              <w:rPr>
                <w:rFonts w:asciiTheme="minorHAnsi" w:hAnsiTheme="minorHAnsi" w:cstheme="minorHAnsi"/>
                <w:b/>
                <w:szCs w:val="20"/>
                <w:lang w:val="pt-PT"/>
              </w:rPr>
              <w:t>, Documente privind constituirea parteneriatului, respectiv Acordul de parteneriat (Modelul E)</w:t>
            </w:r>
          </w:p>
          <w:p w14:paraId="3409A0C3" w14:textId="77777777" w:rsidR="002C7227" w:rsidRPr="00FD0EDA" w:rsidRDefault="002C7227" w:rsidP="00FD0EDA">
            <w:pPr>
              <w:spacing w:before="0" w:after="0"/>
              <w:ind w:left="360"/>
              <w:jc w:val="both"/>
              <w:rPr>
                <w:rFonts w:asciiTheme="minorHAnsi" w:hAnsiTheme="minorHAnsi" w:cstheme="minorHAnsi"/>
                <w:b/>
                <w:szCs w:val="20"/>
                <w:lang w:val="pt-PT"/>
              </w:rPr>
            </w:pPr>
          </w:p>
          <w:p w14:paraId="2D71B6B7" w14:textId="43AAD21A" w:rsidR="002C7227" w:rsidRPr="00FD0EDA" w:rsidRDefault="00AB4037" w:rsidP="00FD0EDA">
            <w:pPr>
              <w:spacing w:before="0" w:after="0"/>
              <w:ind w:left="360"/>
              <w:jc w:val="both"/>
              <w:rPr>
                <w:rFonts w:asciiTheme="minorHAnsi" w:hAnsiTheme="minorHAnsi" w:cstheme="minorHAnsi"/>
                <w:szCs w:val="20"/>
                <w:lang w:val="pt-PT"/>
              </w:rPr>
            </w:pPr>
            <w:r w:rsidRPr="00FD0EDA">
              <w:rPr>
                <w:rFonts w:asciiTheme="minorHAnsi" w:hAnsiTheme="minorHAnsi" w:cstheme="minorHAnsi"/>
                <w:szCs w:val="20"/>
                <w:lang w:val="pt-PT"/>
              </w:rPr>
              <w:t>-</w:t>
            </w:r>
            <w:r w:rsidR="002C7227" w:rsidRPr="00FD0EDA">
              <w:rPr>
                <w:rFonts w:asciiTheme="minorHAnsi" w:hAnsiTheme="minorHAnsi" w:cstheme="minorHAnsi"/>
                <w:szCs w:val="20"/>
                <w:lang w:val="pt-PT"/>
              </w:rPr>
              <w:t>Acordul de parteneriat este ataşat?</w:t>
            </w:r>
          </w:p>
          <w:p w14:paraId="4DA6F81C" w14:textId="242D41E1" w:rsidR="00D6562B" w:rsidRPr="00FD0EDA" w:rsidRDefault="00AB4037" w:rsidP="00FD0EDA">
            <w:pPr>
              <w:pStyle w:val="Listparagraf"/>
              <w:spacing w:after="0"/>
              <w:ind w:left="360"/>
              <w:rPr>
                <w:rFonts w:asciiTheme="minorHAnsi" w:hAnsiTheme="minorHAnsi" w:cstheme="minorHAnsi"/>
                <w:b/>
                <w:sz w:val="20"/>
                <w:lang w:val="fr-FR"/>
              </w:rPr>
            </w:pPr>
            <w:r w:rsidRPr="00FD0EDA">
              <w:rPr>
                <w:rFonts w:asciiTheme="minorHAnsi" w:hAnsiTheme="minorHAnsi" w:cstheme="minorHAnsi"/>
                <w:sz w:val="20"/>
                <w:lang w:val="pt-PT"/>
              </w:rPr>
              <w:t>-</w:t>
            </w:r>
            <w:r w:rsidR="00DD46B6" w:rsidRPr="00FD0EDA">
              <w:rPr>
                <w:rFonts w:asciiTheme="minorHAnsi" w:hAnsiTheme="minorHAnsi" w:cstheme="minorHAnsi"/>
                <w:b/>
                <w:sz w:val="20"/>
                <w:lang w:val="fr-FR"/>
              </w:rPr>
              <w:t xml:space="preserve"> </w:t>
            </w:r>
            <w:r w:rsidR="00DD46B6" w:rsidRPr="00FD0EDA">
              <w:rPr>
                <w:rFonts w:asciiTheme="minorHAnsi" w:hAnsiTheme="minorHAnsi" w:cstheme="minorHAnsi"/>
                <w:sz w:val="20"/>
              </w:rPr>
              <w:t xml:space="preserve"> </w:t>
            </w:r>
            <w:proofErr w:type="spellStart"/>
            <w:r w:rsidR="00DD46B6" w:rsidRPr="00FD0EDA">
              <w:rPr>
                <w:rFonts w:asciiTheme="minorHAnsi" w:hAnsiTheme="minorHAnsi" w:cstheme="minorHAnsi"/>
                <w:sz w:val="20"/>
                <w:lang w:val="fr-FR"/>
              </w:rPr>
              <w:t>Acordul</w:t>
            </w:r>
            <w:proofErr w:type="spellEnd"/>
            <w:r w:rsidR="00DD46B6" w:rsidRPr="00FD0EDA">
              <w:rPr>
                <w:rFonts w:asciiTheme="minorHAnsi" w:hAnsiTheme="minorHAnsi" w:cstheme="minorHAnsi"/>
                <w:sz w:val="20"/>
                <w:lang w:val="fr-FR"/>
              </w:rPr>
              <w:t xml:space="preserve"> de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este  </w:t>
            </w:r>
            <w:proofErr w:type="spellStart"/>
            <w:r w:rsidR="00DD46B6" w:rsidRPr="00FD0EDA">
              <w:rPr>
                <w:rFonts w:asciiTheme="minorHAnsi" w:hAnsiTheme="minorHAnsi" w:cstheme="minorHAnsi"/>
                <w:sz w:val="20"/>
                <w:lang w:val="fr-FR"/>
              </w:rPr>
              <w:t>incheiat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conform</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prevederilor</w:t>
            </w:r>
            <w:proofErr w:type="spellEnd"/>
            <w:r w:rsidR="00DD46B6" w:rsidRPr="00FD0EDA">
              <w:rPr>
                <w:rFonts w:asciiTheme="minorHAnsi" w:hAnsiTheme="minorHAnsi" w:cstheme="minorHAnsi"/>
                <w:sz w:val="20"/>
                <w:lang w:val="fr-FR"/>
              </w:rPr>
              <w:t xml:space="preserve"> cap. 8 - </w:t>
            </w:r>
            <w:proofErr w:type="spellStart"/>
            <w:r w:rsidR="00DD46B6" w:rsidRPr="00FD0EDA">
              <w:rPr>
                <w:rFonts w:asciiTheme="minorHAnsi" w:hAnsiTheme="minorHAnsi" w:cstheme="minorHAnsi"/>
                <w:sz w:val="20"/>
                <w:lang w:val="fr-FR"/>
              </w:rPr>
              <w:t>Proiecte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implementate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în</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din</w:t>
            </w:r>
            <w:proofErr w:type="spellEnd"/>
            <w:r w:rsidR="00DD46B6" w:rsidRPr="00FD0EDA">
              <w:rPr>
                <w:rFonts w:asciiTheme="minorHAnsi" w:hAnsiTheme="minorHAnsi" w:cstheme="minorHAnsi"/>
                <w:sz w:val="20"/>
                <w:lang w:val="fr-FR"/>
              </w:rPr>
              <w:t xml:space="preserve"> OUG 133/2021. (</w:t>
            </w:r>
            <w:proofErr w:type="spellStart"/>
            <w:r w:rsidR="00DD46B6" w:rsidRPr="00FD0EDA">
              <w:rPr>
                <w:rFonts w:asciiTheme="minorHAnsi" w:hAnsiTheme="minorHAnsi" w:cstheme="minorHAnsi"/>
                <w:sz w:val="20"/>
                <w:lang w:val="fr-FR"/>
              </w:rPr>
              <w:t>Anexa</w:t>
            </w:r>
            <w:proofErr w:type="spellEnd"/>
            <w:r w:rsidR="00DD46B6" w:rsidRPr="00FD0EDA">
              <w:rPr>
                <w:rFonts w:asciiTheme="minorHAnsi" w:hAnsiTheme="minorHAnsi" w:cstheme="minorHAnsi"/>
                <w:sz w:val="20"/>
                <w:lang w:val="fr-FR"/>
              </w:rPr>
              <w:t xml:space="preserve"> Model E)</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FD0EDA">
        <w:trPr>
          <w:trHeight w:val="4952"/>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FD0EDA" w:rsidRDefault="00A9198D" w:rsidP="00FD0EDA">
            <w:pPr>
              <w:spacing w:before="0" w:after="0"/>
              <w:rPr>
                <w:rFonts w:asciiTheme="minorHAnsi" w:hAnsiTheme="minorHAnsi" w:cstheme="minorHAnsi"/>
                <w:b/>
                <w:szCs w:val="20"/>
              </w:rPr>
            </w:pPr>
            <w:r w:rsidRPr="00FD0EDA">
              <w:rPr>
                <w:rFonts w:asciiTheme="minorHAnsi" w:hAnsiTheme="minorHAnsi" w:cstheme="minorHAnsi"/>
                <w:b/>
                <w:szCs w:val="20"/>
              </w:rPr>
              <w:t>Documente de proprietate</w:t>
            </w:r>
            <w:r w:rsidR="00D1535C" w:rsidRPr="00FD0EDA">
              <w:rPr>
                <w:rFonts w:asciiTheme="minorHAnsi" w:hAnsiTheme="minorHAnsi" w:cstheme="minorHAnsi"/>
                <w:b/>
                <w:szCs w:val="20"/>
              </w:rPr>
              <w:t>/administrare/superficie/folosinţă</w:t>
            </w:r>
          </w:p>
          <w:p w14:paraId="5412D67F"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 xml:space="preserve">Pentru dovedirea dreptului de proprietate publică: </w:t>
            </w:r>
          </w:p>
          <w:p w14:paraId="71BBA0B9"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Extras de carte funciară din care să rezulte întabularea, precum și încheierea, în termen de valabilitate la data depunerii (emis cu maxim 30 de zile înaintea depunerii proiectului);</w:t>
            </w:r>
          </w:p>
          <w:p w14:paraId="4611CA33"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3386DD12"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(documentele de mai sus se depun în cazul tuturor proiectelor, indiferent daca solicitantul deține drept de proprietate sau administrare)</w:t>
            </w:r>
          </w:p>
          <w:p w14:paraId="57DBCD82"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 xml:space="preserve">În plus faţă de documentele de la punctul 1, unde este cazul, pentru dovedirea dreptului de administrare a imobilului aflat în proprietate publică: </w:t>
            </w:r>
          </w:p>
          <w:p w14:paraId="2667E97E"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Hotărârea care să demonstreze că solicitantul este administratorul legal al imobilului proprietate publică asupra căruia se realizează investiţia (care acoperă o perioadă corespunzătoare perioadei de durabilitate).</w:t>
            </w:r>
          </w:p>
          <w:p w14:paraId="7B754483"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Din extrasul de carte funciara trebuie să rezulte existența dreptului de administrare pentru solicitantul de finanţare și absența sarcinilor incompatibile cu investiția.</w:t>
            </w:r>
          </w:p>
          <w:p w14:paraId="5CD24934" w14:textId="77777777" w:rsidR="004B5F90" w:rsidRPr="00FD0EDA" w:rsidRDefault="004B5F90" w:rsidP="00FD0EDA">
            <w:pPr>
              <w:pStyle w:val="Listparagraf"/>
              <w:spacing w:after="0"/>
              <w:ind w:left="1080"/>
              <w:rPr>
                <w:rFonts w:asciiTheme="minorHAnsi" w:hAnsiTheme="minorHAnsi" w:cstheme="minorHAnsi"/>
                <w:bCs/>
                <w:sz w:val="20"/>
              </w:rPr>
            </w:pPr>
          </w:p>
          <w:p w14:paraId="0A4F3439"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Aceste documente vor fi însotite de un Tabel centralizator asupra numerelor cadastrale, obiectivele asupra cărora se realizează investiția, precum și suprafețele aferente (Model I la prezentul ghid), în cazul în care investiția vizează mai mult de un număr cadastral.</w:t>
            </w:r>
          </w:p>
          <w:p w14:paraId="3577B960" w14:textId="7AD4E2EF" w:rsidR="005C7E05" w:rsidRPr="00FD0EDA" w:rsidRDefault="005C7E05" w:rsidP="00FD0EDA">
            <w:pPr>
              <w:pStyle w:val="Listparagraf"/>
              <w:spacing w:after="0"/>
              <w:ind w:left="1440"/>
              <w:rPr>
                <w:rFonts w:asciiTheme="minorHAnsi" w:hAnsiTheme="minorHAnsi" w:cstheme="minorHAnsi"/>
                <w:sz w:val="20"/>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FD0EDA" w14:paraId="7CC71304" w14:textId="77777777" w:rsidTr="00FD0EDA">
        <w:trPr>
          <w:trHeight w:val="983"/>
          <w:tblHeader/>
        </w:trPr>
        <w:tc>
          <w:tcPr>
            <w:tcW w:w="10365" w:type="dxa"/>
            <w:gridSpan w:val="2"/>
            <w:tcBorders>
              <w:top w:val="single" w:sz="4" w:space="0" w:color="auto"/>
              <w:left w:val="single" w:sz="4" w:space="0" w:color="auto"/>
              <w:bottom w:val="single" w:sz="4" w:space="0" w:color="auto"/>
              <w:right w:val="single" w:sz="4" w:space="0" w:color="auto"/>
            </w:tcBorders>
          </w:tcPr>
          <w:p w14:paraId="1C91BD57"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Decizia etapei de încadrare a proiectului în procedura de evaluare a impactului asupra mediului, </w:t>
            </w:r>
          </w:p>
          <w:p w14:paraId="1E197884"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sau </w:t>
            </w:r>
          </w:p>
          <w:p w14:paraId="5231257C"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6D6CF2CA" w14:textId="77777777" w:rsidR="00FD0EDA" w:rsidRPr="00FD0EDA" w:rsidRDefault="00FD0EDA" w:rsidP="00FD0EDA">
            <w:pPr>
              <w:spacing w:before="0" w:after="0"/>
              <w:rPr>
                <w:rFonts w:asciiTheme="minorHAnsi" w:hAnsiTheme="minorHAnsi" w:cstheme="minorHAnsi"/>
                <w:b/>
                <w:szCs w:val="20"/>
              </w:rPr>
            </w:pP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08AC97AB" w14:textId="77777777" w:rsidTr="00FD0EDA">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01FBDB2A"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bCs/>
                <w:snapToGrid w:val="0"/>
                <w:szCs w:val="20"/>
              </w:rPr>
              <w:lastRenderedPageBreak/>
              <w:t>Formularul - Fişă de fundamentare. Proiect propus la finanţare/finanţat din fonduri europene (conform HG nr. 829/2022 este atasat?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13B72AF4"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 xml:space="preserve">Formularul bugetar "Fişa proiectului finanţat/propus la finanţare în cadrul programelor aferente </w:t>
            </w:r>
          </w:p>
          <w:p w14:paraId="74F798B2"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Politicii de coeziune a Uniunii Europene" , prevăzut de Scrisoarea-cadru privind contextul macroeconomic conform HG nr. 829/2022) este atasat?</w:t>
            </w:r>
          </w:p>
          <w:p w14:paraId="59A9DE7F" w14:textId="6866265F" w:rsidR="00FD0EDA" w:rsidRPr="00FD0EDA" w:rsidRDefault="00FD0EDA" w:rsidP="00FD0EDA">
            <w:pPr>
              <w:spacing w:before="0" w:after="0"/>
              <w:rPr>
                <w:rFonts w:asciiTheme="minorHAnsi" w:hAnsiTheme="minorHAnsi" w:cstheme="minorHAnsi"/>
                <w:b/>
                <w:szCs w:val="20"/>
              </w:rPr>
            </w:pPr>
          </w:p>
          <w:p w14:paraId="64C99576"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În cazul parteneriatelor toţi membrii parteneriatului vor depune aceste documente, după caz.</w:t>
            </w:r>
          </w:p>
          <w:p w14:paraId="3E218142" w14:textId="3EE5690D" w:rsidR="00FD0EDA" w:rsidRPr="00FD0EDA" w:rsidRDefault="00FD0EDA" w:rsidP="00FD0EDA">
            <w:pPr>
              <w:spacing w:before="0" w:after="0"/>
              <w:rPr>
                <w:rFonts w:asciiTheme="minorHAnsi" w:hAnsiTheme="minorHAnsi" w:cstheme="minorHAnsi"/>
                <w:b/>
                <w:bCs/>
                <w:snapToGrid w:val="0"/>
                <w:szCs w:val="20"/>
              </w:rPr>
            </w:pP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2CB9BB0E"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Certificate de atestare fiscală, referitoare la obligațiile de plată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60F8234F" w14:textId="77777777" w:rsid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p w14:paraId="1F209C59" w14:textId="3C79B3AD"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În cazul parteneriatelor toţi membrii parteneriatului vor depune aceste documente, după caz.</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590CCEFC"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Certificatul de cazier fiscal al solicitantului este atasat?</w:t>
            </w:r>
          </w:p>
          <w:p w14:paraId="7EC9D51D" w14:textId="01904DC4"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Certificatul de cazier fiscal trebuie să fie în termen de valabilitate și fără înscrisuri, conform prevederilor OG nr. 39/2015 privind cazierul fiscal</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8A070D" w:rsidRPr="00FD0EDA" w14:paraId="036925DA" w14:textId="77777777" w:rsidTr="00FD0EDA">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Corp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FD0EDA">
        <w:trPr>
          <w:trHeight w:val="20"/>
          <w:tblHeader/>
        </w:trPr>
        <w:tc>
          <w:tcPr>
            <w:tcW w:w="15304" w:type="dxa"/>
            <w:gridSpan w:val="13"/>
            <w:shd w:val="clear" w:color="auto" w:fill="FFC000"/>
          </w:tcPr>
          <w:p w14:paraId="73DDC5ED" w14:textId="77777777" w:rsidR="00A9198D" w:rsidRPr="00FD0EDA" w:rsidRDefault="001242A6" w:rsidP="00FD0EDA">
            <w:pPr>
              <w:pStyle w:val="Subsol"/>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FD0EDA">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71C3EF99" w14:textId="01B0DBD3" w:rsidR="001242A6" w:rsidRPr="00FD0EDA" w:rsidRDefault="001242A6" w:rsidP="00FD0EDA">
            <w:pPr>
              <w:spacing w:before="0" w:after="0"/>
              <w:ind w:left="29"/>
              <w:jc w:val="both"/>
              <w:rPr>
                <w:rFonts w:asciiTheme="minorHAnsi" w:hAnsiTheme="minorHAnsi" w:cstheme="minorHAnsi"/>
                <w:szCs w:val="20"/>
              </w:rPr>
            </w:pPr>
            <w:r w:rsidRPr="00FD0EDA">
              <w:rPr>
                <w:rFonts w:asciiTheme="minorHAnsi" w:hAnsiTheme="minorHAnsi" w:cstheme="minorHAnsi"/>
                <w:szCs w:val="20"/>
              </w:rPr>
              <w:t xml:space="preserve">1.  Solicitantul se încadrează în categoria solicitanților eligibili în conformitate </w:t>
            </w:r>
            <w:r w:rsidR="00575146" w:rsidRPr="00FD0EDA">
              <w:rPr>
                <w:rFonts w:asciiTheme="minorHAnsi" w:hAnsiTheme="minorHAnsi" w:cstheme="minorHAnsi"/>
                <w:szCs w:val="20"/>
              </w:rPr>
              <w:t>cu prevederile ghidului solicitantului aferent</w:t>
            </w:r>
            <w:r w:rsidR="003178EB">
              <w:rPr>
                <w:rFonts w:asciiTheme="minorHAnsi" w:hAnsiTheme="minorHAnsi" w:cstheme="minorHAnsi"/>
                <w:szCs w:val="20"/>
              </w:rPr>
              <w:t xml:space="preserve"> apelului de proiecte </w:t>
            </w:r>
            <w:r w:rsidR="003178EB" w:rsidRPr="00FD0EDA">
              <w:rPr>
                <w:rFonts w:asciiTheme="minorHAnsi" w:hAnsiTheme="minorHAnsi" w:cstheme="minorHAnsi"/>
                <w:szCs w:val="20"/>
              </w:rPr>
              <w:t xml:space="preserve"> definită prin OUG 57/2019</w:t>
            </w:r>
            <w:r w:rsidR="003178EB">
              <w:rPr>
                <w:rFonts w:asciiTheme="minorHAnsi" w:hAnsiTheme="minorHAnsi" w:cstheme="minorHAnsi"/>
                <w:szCs w:val="20"/>
              </w:rPr>
              <w:t xml:space="preserve">, </w:t>
            </w:r>
            <w:r w:rsidR="00CC4B84" w:rsidRPr="00FD0EDA">
              <w:rPr>
                <w:rFonts w:asciiTheme="minorHAnsi" w:hAnsiTheme="minorHAnsi" w:cstheme="minorHAnsi"/>
                <w:szCs w:val="20"/>
              </w:rPr>
              <w:t>respectiv:</w:t>
            </w:r>
          </w:p>
          <w:p w14:paraId="0CA5EFFD" w14:textId="77777777" w:rsidR="003178EB" w:rsidRPr="000E0FC2" w:rsidRDefault="003178EB" w:rsidP="003178EB">
            <w:pPr>
              <w:pStyle w:val="Listparagraf"/>
              <w:numPr>
                <w:ilvl w:val="0"/>
                <w:numId w:val="34"/>
              </w:numPr>
              <w:spacing w:after="0"/>
              <w:rPr>
                <w:rFonts w:asciiTheme="minorHAnsi" w:hAnsiTheme="minorHAnsi" w:cstheme="minorHAnsi"/>
                <w:noProof/>
                <w:szCs w:val="24"/>
              </w:rPr>
            </w:pPr>
            <w:r w:rsidRPr="000E0FC2">
              <w:rPr>
                <w:rFonts w:asciiTheme="minorHAnsi" w:hAnsiTheme="minorHAnsi" w:cstheme="minorHAnsi"/>
                <w:szCs w:val="24"/>
              </w:rPr>
              <w:t xml:space="preserve">- </w:t>
            </w:r>
            <w:r w:rsidRPr="000E0FC2">
              <w:rPr>
                <w:rFonts w:asciiTheme="minorHAnsi" w:hAnsiTheme="minorHAnsi" w:cstheme="minorHAnsi"/>
                <w:noProof/>
                <w:szCs w:val="24"/>
              </w:rPr>
              <w:t xml:space="preserve">Unităţi administrativ-teritoriale din mediul urban și rural, (autorităţi ale administraţiei publice locale) definite conform Ordonanţei de Urgenţă nr. 57 din 3 iulie 2019 privind Codul administrativ, cu modificările și completările ulterioare republicată, </w:t>
            </w:r>
          </w:p>
          <w:p w14:paraId="54F477A7" w14:textId="77777777" w:rsidR="003178EB" w:rsidRPr="000E0FC2" w:rsidRDefault="003178EB" w:rsidP="003178EB">
            <w:pPr>
              <w:pStyle w:val="Listparagraf"/>
              <w:numPr>
                <w:ilvl w:val="0"/>
                <w:numId w:val="34"/>
              </w:numPr>
              <w:spacing w:after="0"/>
              <w:rPr>
                <w:rFonts w:asciiTheme="minorHAnsi" w:hAnsiTheme="minorHAnsi" w:cstheme="minorHAnsi"/>
                <w:noProof/>
                <w:szCs w:val="24"/>
              </w:rPr>
            </w:pPr>
            <w:r w:rsidRPr="000E0FC2">
              <w:rPr>
                <w:rFonts w:asciiTheme="minorHAnsi" w:hAnsiTheme="minorHAnsi" w:cstheme="minorHAnsi"/>
                <w:noProof/>
                <w:szCs w:val="24"/>
              </w:rPr>
              <w:t>Instituții ale administraţiei publice locale aflate în subordinea sau coordonarea autorităţii publice locale,</w:t>
            </w:r>
            <w:r w:rsidRPr="000E0FC2">
              <w:rPr>
                <w:rFonts w:asciiTheme="minorHAnsi" w:hAnsiTheme="minorHAnsi" w:cstheme="minorHAnsi"/>
                <w:szCs w:val="24"/>
              </w:rPr>
              <w:t xml:space="preserve"> </w:t>
            </w:r>
            <w:r w:rsidRPr="000E0FC2">
              <w:rPr>
                <w:rFonts w:asciiTheme="minorHAnsi" w:hAnsiTheme="minorHAnsi" w:cstheme="minorHAnsi"/>
                <w:noProof/>
                <w:szCs w:val="24"/>
              </w:rPr>
              <w:t>din mediul urban și rural, desprinse din aparatul Primăriei/Consiliului Judeţean, cu bugetul aprobat prin HCL/HCJ, derulează proceduri de achiziţii publice având personalitate juridică</w:t>
            </w:r>
            <w:r w:rsidRPr="000E0FC2">
              <w:t xml:space="preserve"> </w:t>
            </w:r>
            <w:r w:rsidRPr="000E0FC2">
              <w:rPr>
                <w:rFonts w:asciiTheme="minorHAnsi" w:hAnsiTheme="minorHAnsi" w:cstheme="minorHAnsi"/>
                <w:noProof/>
                <w:szCs w:val="24"/>
              </w:rPr>
              <w:t xml:space="preserve">şi care au primit în administrare infrastructura educaţională. </w:t>
            </w:r>
          </w:p>
          <w:p w14:paraId="3F21DD3A" w14:textId="35625A32" w:rsidR="002036E6" w:rsidRPr="003178EB" w:rsidRDefault="003178EB" w:rsidP="003178EB">
            <w:pPr>
              <w:pStyle w:val="Listparagraf"/>
              <w:numPr>
                <w:ilvl w:val="0"/>
                <w:numId w:val="34"/>
              </w:numPr>
              <w:spacing w:after="0"/>
              <w:rPr>
                <w:rFonts w:asciiTheme="minorHAnsi" w:hAnsiTheme="minorHAnsi" w:cstheme="minorHAnsi"/>
                <w:noProof/>
                <w:szCs w:val="24"/>
              </w:rPr>
            </w:pPr>
            <w:r w:rsidRPr="000E0FC2">
              <w:rPr>
                <w:rFonts w:asciiTheme="minorHAnsi" w:hAnsiTheme="minorHAnsi" w:cstheme="minorHAnsi"/>
                <w:noProof/>
                <w:szCs w:val="24"/>
                <w:lang w:val="fr-FR"/>
              </w:rPr>
              <w:lastRenderedPageBreak/>
              <w:t xml:space="preserve">Forme asociative între unităţile administrativ-teritoriale menţionate la punctul a) şi instituții ale administraţiei publice locale menţionate la punctul b) . </w:t>
            </w:r>
            <w:r w:rsidRPr="000E0FC2">
              <w:rPr>
                <w:rFonts w:asciiTheme="minorHAnsi" w:hAnsiTheme="minorHAnsi" w:cstheme="minorHAnsi"/>
                <w:noProof/>
                <w:szCs w:val="24"/>
              </w:rPr>
              <w:t>Liderul asociaţiei va fi reprezentat de unitatea administrativ teritorială.</w:t>
            </w:r>
          </w:p>
        </w:tc>
        <w:tc>
          <w:tcPr>
            <w:tcW w:w="476" w:type="dxa"/>
          </w:tcPr>
          <w:p w14:paraId="1130D7FF"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172266C1"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5FA06022" w14:textId="77777777" w:rsidTr="00FD0EDA">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5ECC5331"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05C505EC" w14:textId="77777777" w:rsidTr="00FD0EDA">
        <w:trPr>
          <w:trHeight w:val="20"/>
          <w:tblHeader/>
        </w:trPr>
        <w:tc>
          <w:tcPr>
            <w:tcW w:w="15304" w:type="dxa"/>
            <w:gridSpan w:val="13"/>
            <w:shd w:val="clear" w:color="auto" w:fill="FFC000"/>
          </w:tcPr>
          <w:p w14:paraId="45E88F0F" w14:textId="77777777" w:rsidR="00A9198D" w:rsidRPr="00FD0EDA" w:rsidRDefault="00190493" w:rsidP="00FD0EDA">
            <w:pPr>
              <w:pStyle w:val="Subsol"/>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FD0EDA">
        <w:trPr>
          <w:trHeight w:val="20"/>
          <w:tblHeader/>
        </w:trPr>
        <w:tc>
          <w:tcPr>
            <w:tcW w:w="10365" w:type="dxa"/>
            <w:gridSpan w:val="2"/>
          </w:tcPr>
          <w:p w14:paraId="7280EF8B" w14:textId="75FB11E4"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Demonstrarea drepturilor asupra infrastructurii</w:t>
            </w:r>
          </w:p>
          <w:p w14:paraId="6547A7CF" w14:textId="2A22E83C" w:rsidR="00A9198D" w:rsidRPr="00FD0EDA" w:rsidRDefault="00C57DA8" w:rsidP="00FD0EDA">
            <w:pPr>
              <w:spacing w:before="0" w:after="0"/>
              <w:jc w:val="both"/>
              <w:rPr>
                <w:rFonts w:asciiTheme="minorHAnsi" w:hAnsiTheme="minorHAnsi" w:cstheme="minorHAnsi"/>
                <w:b/>
                <w:szCs w:val="20"/>
              </w:rPr>
            </w:pPr>
            <w:r w:rsidRPr="00FD0EDA">
              <w:rPr>
                <w:rFonts w:asciiTheme="minorHAnsi" w:hAnsiTheme="minorHAnsi" w:cstheme="minorHAnsi"/>
                <w:szCs w:val="20"/>
              </w:rPr>
              <w:t xml:space="preserve">- </w:t>
            </w:r>
            <w:r w:rsidR="00A9198D" w:rsidRPr="00FD0EDA">
              <w:rPr>
                <w:rFonts w:asciiTheme="minorHAnsi" w:hAnsiTheme="minorHAnsi" w:cstheme="minorHAnsi"/>
                <w:szCs w:val="20"/>
              </w:rPr>
              <w:t xml:space="preserve">Pentru proiectele </w:t>
            </w:r>
            <w:r w:rsidR="00EB076D" w:rsidRPr="00FD0EDA">
              <w:rPr>
                <w:rFonts w:asciiTheme="minorHAnsi" w:hAnsiTheme="minorHAnsi" w:cstheme="minorHAnsi"/>
                <w:szCs w:val="20"/>
              </w:rPr>
              <w:t xml:space="preserve">aferente acestui apel, </w:t>
            </w:r>
            <w:r w:rsidR="00A9198D" w:rsidRPr="00FD0EDA">
              <w:rPr>
                <w:rFonts w:asciiTheme="minorHAnsi" w:hAnsiTheme="minorHAnsi" w:cstheme="minorHAnsi"/>
                <w:szCs w:val="20"/>
              </w:rPr>
              <w:t>care presupun realizarea de lucrări de construcție (numai cu</w:t>
            </w:r>
            <w:r w:rsidRPr="00FD0EDA">
              <w:rPr>
                <w:rFonts w:asciiTheme="minorHAnsi" w:hAnsiTheme="minorHAnsi" w:cstheme="minorHAnsi"/>
                <w:szCs w:val="20"/>
              </w:rPr>
              <w:t xml:space="preserve"> autorizație de construire),</w:t>
            </w:r>
            <w:r w:rsidRPr="00FD0EDA">
              <w:rPr>
                <w:rFonts w:asciiTheme="minorHAnsi" w:hAnsiTheme="minorHAnsi" w:cstheme="minorHAnsi"/>
                <w:b/>
                <w:szCs w:val="20"/>
              </w:rPr>
              <w:t xml:space="preserve"> </w:t>
            </w:r>
            <w:r w:rsidR="00A9198D" w:rsidRPr="00FD0EDA">
              <w:rPr>
                <w:rFonts w:asciiTheme="minorHAnsi" w:hAnsiTheme="minorHAnsi" w:cstheme="minorHAnsi"/>
                <w:szCs w:val="20"/>
              </w:rPr>
              <w:t>solicitantul/ oricare dintre membrii parteneriatului</w:t>
            </w:r>
            <w:r w:rsidRPr="00FD0EDA">
              <w:rPr>
                <w:rFonts w:asciiTheme="minorHAnsi" w:hAnsiTheme="minorHAnsi" w:cstheme="minorHAnsi"/>
                <w:szCs w:val="20"/>
              </w:rPr>
              <w:t xml:space="preserve"> la finanțare demonstrează</w:t>
            </w:r>
            <w:r w:rsidR="00A9198D" w:rsidRPr="00FD0EDA">
              <w:rPr>
                <w:rFonts w:asciiTheme="minorHAnsi" w:hAnsiTheme="minorHAnsi" w:cstheme="minorHAnsi"/>
                <w:szCs w:val="20"/>
              </w:rPr>
              <w:t>, după caz:</w:t>
            </w:r>
          </w:p>
          <w:p w14:paraId="08FD9AC0" w14:textId="77777777" w:rsidR="00A9198D" w:rsidRPr="00FD0EDA" w:rsidRDefault="00A9198D" w:rsidP="00FD0EDA">
            <w:pPr>
              <w:numPr>
                <w:ilvl w:val="0"/>
                <w:numId w:val="8"/>
              </w:numPr>
              <w:spacing w:before="0" w:after="0"/>
              <w:ind w:left="313" w:firstLine="0"/>
              <w:jc w:val="both"/>
              <w:rPr>
                <w:rFonts w:asciiTheme="minorHAnsi" w:hAnsiTheme="minorHAnsi" w:cstheme="minorHAnsi"/>
                <w:szCs w:val="20"/>
              </w:rPr>
            </w:pPr>
            <w:r w:rsidRPr="00FD0EDA">
              <w:rPr>
                <w:rFonts w:asciiTheme="minorHAnsi" w:hAnsiTheme="minorHAnsi" w:cstheme="minorHAnsi"/>
                <w:szCs w:val="20"/>
              </w:rPr>
              <w:t xml:space="preserve">Dreptul de proprietate publică </w:t>
            </w:r>
          </w:p>
          <w:p w14:paraId="2D1E143C" w14:textId="77777777" w:rsidR="003178EB" w:rsidRDefault="003178EB" w:rsidP="003178EB">
            <w:pPr>
              <w:numPr>
                <w:ilvl w:val="0"/>
                <w:numId w:val="8"/>
              </w:numPr>
              <w:spacing w:before="0" w:after="0"/>
              <w:ind w:left="313" w:firstLine="0"/>
              <w:jc w:val="both"/>
              <w:rPr>
                <w:rFonts w:asciiTheme="minorHAnsi" w:hAnsiTheme="minorHAnsi" w:cstheme="minorHAnsi"/>
                <w:bCs/>
                <w:szCs w:val="20"/>
              </w:rPr>
            </w:pPr>
            <w:r>
              <w:rPr>
                <w:rFonts w:asciiTheme="minorHAnsi" w:hAnsiTheme="minorHAnsi" w:cstheme="minorHAnsi"/>
                <w:bCs/>
                <w:szCs w:val="20"/>
              </w:rPr>
              <w:t>Dreptul de administrare</w:t>
            </w:r>
          </w:p>
          <w:p w14:paraId="144AD861" w14:textId="593A500E" w:rsidR="003178EB" w:rsidRPr="000E0FC2" w:rsidRDefault="003178EB" w:rsidP="003178EB">
            <w:pPr>
              <w:spacing w:before="0" w:after="0"/>
              <w:ind w:left="313"/>
              <w:jc w:val="both"/>
              <w:rPr>
                <w:rFonts w:asciiTheme="minorHAnsi" w:hAnsiTheme="minorHAnsi" w:cstheme="minorHAnsi"/>
                <w:bCs/>
                <w:szCs w:val="20"/>
              </w:rPr>
            </w:pPr>
            <w:r w:rsidRPr="000E0FC2">
              <w:rPr>
                <w:rFonts w:asciiTheme="minorHAnsi" w:hAnsiTheme="minorHAnsi" w:cstheme="minorHAnsi"/>
                <w:bCs/>
                <w:snapToGrid w:val="0"/>
                <w:sz w:val="24"/>
              </w:rPr>
              <w:t>Titularul oricărui alt drept real/creanţă nu va fi admis la finanţare.</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3B8610A2"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6E56A4B5" w14:textId="77777777" w:rsidTr="00FD0EDA">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61AE1489"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41CAB87C" w14:textId="77777777" w:rsidTr="00FD0EDA">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6037C9D2" w14:textId="57E80838" w:rsidR="00493E5A" w:rsidRPr="00FD0EDA" w:rsidRDefault="009D3565" w:rsidP="00FD0EDA">
            <w:pPr>
              <w:spacing w:before="0" w:after="0"/>
              <w:jc w:val="both"/>
              <w:rPr>
                <w:rFonts w:asciiTheme="minorHAnsi" w:hAnsiTheme="minorHAnsi" w:cstheme="minorHAnsi"/>
                <w:i/>
                <w:szCs w:val="20"/>
              </w:rPr>
            </w:pPr>
            <w:r w:rsidRPr="00FD0EDA">
              <w:rPr>
                <w:rFonts w:asciiTheme="minorHAnsi" w:hAnsiTheme="minorHAnsi" w:cstheme="minorHAnsi"/>
                <w:i/>
                <w:szCs w:val="20"/>
              </w:rPr>
              <w:t>Se va</w:t>
            </w:r>
            <w:r w:rsidR="00A9198D" w:rsidRPr="00FD0EDA">
              <w:rPr>
                <w:rFonts w:asciiTheme="minorHAnsi" w:hAnsiTheme="minorHAnsi" w:cstheme="minorHAnsi"/>
                <w:i/>
                <w:szCs w:val="20"/>
              </w:rPr>
              <w:t xml:space="preserve"> verifica declaratia </w:t>
            </w:r>
            <w:r w:rsidRPr="00FD0EDA">
              <w:rPr>
                <w:rFonts w:asciiTheme="minorHAnsi" w:hAnsiTheme="minorHAnsi" w:cstheme="minorHAnsi"/>
                <w:i/>
                <w:szCs w:val="20"/>
              </w:rPr>
              <w:t>unică</w:t>
            </w:r>
          </w:p>
          <w:p w14:paraId="1F205261" w14:textId="77777777" w:rsidR="00C57DA8" w:rsidRPr="00FD0EDA" w:rsidRDefault="00C57DA8" w:rsidP="00FD0EDA">
            <w:pPr>
              <w:spacing w:before="0" w:after="0"/>
              <w:jc w:val="both"/>
              <w:rPr>
                <w:rFonts w:asciiTheme="minorHAnsi" w:hAnsiTheme="minorHAnsi" w:cstheme="minorHAnsi"/>
                <w:i/>
                <w:szCs w:val="20"/>
              </w:rPr>
            </w:pP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Subsol"/>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Subsol"/>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Subsol"/>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Subsol"/>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37808034" w14:textId="77777777" w:rsidTr="00FD0EDA">
        <w:trPr>
          <w:trHeight w:val="20"/>
          <w:tblHeader/>
        </w:trPr>
        <w:tc>
          <w:tcPr>
            <w:tcW w:w="15304" w:type="dxa"/>
            <w:gridSpan w:val="13"/>
            <w:shd w:val="clear" w:color="auto" w:fill="FFC000"/>
          </w:tcPr>
          <w:p w14:paraId="191436A1" w14:textId="66CAE633" w:rsidR="00A9198D" w:rsidRPr="00FD0EDA" w:rsidRDefault="00190493" w:rsidP="00FD0EDA">
            <w:pPr>
              <w:pStyle w:val="Subsol"/>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FD0EDA">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38B6194A"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70AB9B65" w14:textId="77777777" w:rsidTr="00FD0EDA">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Corp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Subsol"/>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Subsol"/>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Subsol"/>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Subsol"/>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Subsol"/>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Subsol"/>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Subsol"/>
              <w:spacing w:before="0" w:after="0"/>
              <w:rPr>
                <w:rFonts w:asciiTheme="minorHAnsi" w:hAnsiTheme="minorHAnsi" w:cstheme="minorHAnsi"/>
                <w:szCs w:val="20"/>
                <w:lang w:val="pt-PT"/>
              </w:rPr>
            </w:pPr>
          </w:p>
        </w:tc>
        <w:tc>
          <w:tcPr>
            <w:tcW w:w="821" w:type="dxa"/>
          </w:tcPr>
          <w:p w14:paraId="51381C89" w14:textId="77777777" w:rsidR="00A9198D" w:rsidRPr="00FD0EDA" w:rsidRDefault="00A9198D" w:rsidP="00FD0EDA">
            <w:pPr>
              <w:pStyle w:val="Subsol"/>
              <w:spacing w:before="0" w:after="0"/>
              <w:rPr>
                <w:rFonts w:asciiTheme="minorHAnsi" w:hAnsiTheme="minorHAnsi" w:cstheme="minorHAnsi"/>
                <w:szCs w:val="20"/>
                <w:lang w:val="pt-PT"/>
              </w:rPr>
            </w:pPr>
          </w:p>
        </w:tc>
      </w:tr>
      <w:tr w:rsidR="008A070D" w:rsidRPr="00FD0EDA" w14:paraId="742B899E" w14:textId="77777777" w:rsidTr="00FD0EDA">
        <w:trPr>
          <w:trHeight w:val="20"/>
          <w:tblHeader/>
        </w:trPr>
        <w:tc>
          <w:tcPr>
            <w:tcW w:w="10365" w:type="dxa"/>
            <w:gridSpan w:val="2"/>
          </w:tcPr>
          <w:p w14:paraId="0275538D" w14:textId="52731BA6" w:rsidR="00A9198D" w:rsidRPr="00FD0EDA" w:rsidRDefault="009A7A09"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00A9198D" w:rsidRPr="00FD0EDA">
              <w:rPr>
                <w:rFonts w:asciiTheme="minorHAnsi" w:hAnsiTheme="minorHAnsi" w:cstheme="minorHAnsi"/>
                <w:b/>
                <w:szCs w:val="20"/>
              </w:rPr>
              <w:t>Activitățile proiectului</w:t>
            </w:r>
          </w:p>
          <w:p w14:paraId="6380BB90" w14:textId="5D256496" w:rsidR="00A9198D" w:rsidRPr="004674FA" w:rsidRDefault="00C23C8F" w:rsidP="00FD0EDA">
            <w:pPr>
              <w:spacing w:before="0" w:after="0"/>
              <w:ind w:left="498"/>
              <w:jc w:val="both"/>
              <w:rPr>
                <w:rFonts w:asciiTheme="minorHAnsi" w:hAnsiTheme="minorHAnsi" w:cstheme="minorHAnsi"/>
                <w:color w:val="000000" w:themeColor="text1"/>
                <w:szCs w:val="20"/>
                <w:lang w:val="it-IT"/>
              </w:rPr>
            </w:pPr>
            <w:r w:rsidRPr="00FD0EDA">
              <w:rPr>
                <w:rFonts w:asciiTheme="minorHAnsi" w:hAnsiTheme="minorHAnsi" w:cstheme="minorHAnsi"/>
                <w:szCs w:val="20"/>
              </w:rPr>
              <w:t>Activitățile</w:t>
            </w:r>
            <w:r w:rsidR="005554AB" w:rsidRPr="00FD0EDA">
              <w:rPr>
                <w:rFonts w:asciiTheme="minorHAnsi" w:hAnsiTheme="minorHAnsi" w:cstheme="minorHAnsi"/>
                <w:szCs w:val="20"/>
              </w:rPr>
              <w:t xml:space="preserve"> </w:t>
            </w:r>
            <w:r w:rsidR="005554AB" w:rsidRPr="004674FA">
              <w:rPr>
                <w:rFonts w:asciiTheme="minorHAnsi" w:hAnsiTheme="minorHAnsi" w:cstheme="minorHAnsi"/>
                <w:color w:val="000000" w:themeColor="text1"/>
                <w:szCs w:val="20"/>
              </w:rPr>
              <w:t>proiectului vizează acţiunile și activităţile eligibile afer</w:t>
            </w:r>
            <w:r w:rsidR="004674FA" w:rsidRPr="004674FA">
              <w:rPr>
                <w:rFonts w:asciiTheme="minorHAnsi" w:hAnsiTheme="minorHAnsi" w:cstheme="minorHAnsi"/>
                <w:color w:val="000000" w:themeColor="text1"/>
                <w:szCs w:val="20"/>
              </w:rPr>
              <w:t>ente Obiectivului specific OS D (II)</w:t>
            </w:r>
            <w:r w:rsidRPr="004674FA">
              <w:rPr>
                <w:rFonts w:asciiTheme="minorHAnsi" w:hAnsiTheme="minorHAnsi" w:cstheme="minorHAnsi"/>
                <w:color w:val="000000" w:themeColor="text1"/>
                <w:szCs w:val="20"/>
              </w:rPr>
              <w:t xml:space="preserve"> </w:t>
            </w:r>
            <w:r w:rsidR="007F34AE" w:rsidRPr="004674FA">
              <w:rPr>
                <w:rFonts w:asciiTheme="minorHAnsi" w:hAnsiTheme="minorHAnsi" w:cstheme="minorHAnsi"/>
                <w:b/>
                <w:color w:val="000000" w:themeColor="text1"/>
                <w:szCs w:val="20"/>
              </w:rPr>
              <w:t>Prioritat</w:t>
            </w:r>
            <w:r w:rsidR="004674FA" w:rsidRPr="004674FA">
              <w:rPr>
                <w:rFonts w:asciiTheme="minorHAnsi" w:hAnsiTheme="minorHAnsi" w:cstheme="minorHAnsi"/>
                <w:b/>
                <w:color w:val="000000" w:themeColor="text1"/>
                <w:szCs w:val="20"/>
              </w:rPr>
              <w:t>ea - 6</w:t>
            </w:r>
            <w:r w:rsidR="005554AB" w:rsidRPr="004674FA">
              <w:rPr>
                <w:rFonts w:asciiTheme="minorHAnsi" w:hAnsiTheme="minorHAnsi" w:cstheme="minorHAnsi"/>
                <w:b/>
                <w:color w:val="000000" w:themeColor="text1"/>
                <w:szCs w:val="20"/>
              </w:rPr>
              <w:t xml:space="preserve"> </w:t>
            </w:r>
            <w:r w:rsidR="004674FA" w:rsidRPr="004674FA">
              <w:rPr>
                <w:color w:val="000000" w:themeColor="text1"/>
              </w:rPr>
              <w:t xml:space="preserve"> </w:t>
            </w:r>
            <w:r w:rsidR="004674FA" w:rsidRPr="004674FA">
              <w:rPr>
                <w:rFonts w:asciiTheme="minorHAnsi" w:hAnsiTheme="minorHAnsi" w:cstheme="minorHAnsi"/>
                <w:b/>
                <w:color w:val="000000" w:themeColor="text1"/>
                <w:szCs w:val="20"/>
              </w:rPr>
              <w:t xml:space="preserve">EDUCAȚIE MODERNĂ ȘI INCLUZIVĂ </w:t>
            </w:r>
            <w:r w:rsidR="005554AB" w:rsidRPr="004674FA">
              <w:rPr>
                <w:rFonts w:asciiTheme="minorHAnsi" w:hAnsiTheme="minorHAnsi" w:cstheme="minorHAnsi"/>
                <w:b/>
                <w:color w:val="000000" w:themeColor="text1"/>
                <w:szCs w:val="20"/>
              </w:rPr>
              <w:t>,</w:t>
            </w:r>
            <w:r w:rsidR="007F34AE" w:rsidRPr="004674FA">
              <w:rPr>
                <w:rFonts w:asciiTheme="minorHAnsi" w:hAnsiTheme="minorHAnsi" w:cstheme="minorHAnsi"/>
                <w:color w:val="000000" w:themeColor="text1"/>
                <w:szCs w:val="20"/>
              </w:rPr>
              <w:t xml:space="preserve"> </w:t>
            </w:r>
            <w:r w:rsidRPr="004674FA">
              <w:rPr>
                <w:rFonts w:asciiTheme="minorHAnsi" w:hAnsiTheme="minorHAnsi" w:cstheme="minorHAnsi"/>
                <w:color w:val="000000" w:themeColor="text1"/>
                <w:szCs w:val="20"/>
              </w:rPr>
              <w:t>finanțat</w:t>
            </w:r>
            <w:r w:rsidR="00B063CD" w:rsidRPr="004674FA">
              <w:rPr>
                <w:rFonts w:asciiTheme="minorHAnsi" w:hAnsiTheme="minorHAnsi" w:cstheme="minorHAnsi"/>
                <w:color w:val="000000" w:themeColor="text1"/>
                <w:szCs w:val="20"/>
              </w:rPr>
              <w:t>e</w:t>
            </w:r>
            <w:r w:rsidRPr="004674FA">
              <w:rPr>
                <w:rFonts w:asciiTheme="minorHAnsi" w:hAnsiTheme="minorHAnsi" w:cstheme="minorHAnsi"/>
                <w:color w:val="000000" w:themeColor="text1"/>
                <w:szCs w:val="20"/>
              </w:rPr>
              <w:t xml:space="preserve"> în cadrul PR</w:t>
            </w:r>
            <w:r w:rsidR="005554AB" w:rsidRPr="004674FA">
              <w:rPr>
                <w:rFonts w:asciiTheme="minorHAnsi" w:hAnsiTheme="minorHAnsi" w:cstheme="minorHAnsi"/>
                <w:color w:val="000000" w:themeColor="text1"/>
                <w:szCs w:val="20"/>
              </w:rPr>
              <w:t xml:space="preserve"> SV</w:t>
            </w:r>
            <w:r w:rsidR="00CC2CDC" w:rsidRPr="004674FA">
              <w:rPr>
                <w:rFonts w:asciiTheme="minorHAnsi" w:hAnsiTheme="minorHAnsi" w:cstheme="minorHAnsi"/>
                <w:color w:val="000000" w:themeColor="text1"/>
                <w:szCs w:val="20"/>
              </w:rPr>
              <w:t xml:space="preserve"> Oltenia</w:t>
            </w:r>
            <w:r w:rsidRPr="004674FA">
              <w:rPr>
                <w:rFonts w:asciiTheme="minorHAnsi" w:hAnsiTheme="minorHAnsi" w:cstheme="minorHAnsi"/>
                <w:color w:val="000000" w:themeColor="text1"/>
                <w:szCs w:val="20"/>
              </w:rPr>
              <w:t xml:space="preserve"> 20</w:t>
            </w:r>
            <w:r w:rsidR="00157C86" w:rsidRPr="004674FA">
              <w:rPr>
                <w:rFonts w:asciiTheme="minorHAnsi" w:hAnsiTheme="minorHAnsi" w:cstheme="minorHAnsi"/>
                <w:color w:val="000000" w:themeColor="text1"/>
                <w:szCs w:val="20"/>
              </w:rPr>
              <w:t>21</w:t>
            </w:r>
            <w:r w:rsidRPr="004674FA">
              <w:rPr>
                <w:rFonts w:asciiTheme="minorHAnsi" w:hAnsiTheme="minorHAnsi" w:cstheme="minorHAnsi"/>
                <w:color w:val="000000" w:themeColor="text1"/>
                <w:szCs w:val="20"/>
              </w:rPr>
              <w:t xml:space="preserve"> – 202</w:t>
            </w:r>
            <w:r w:rsidR="00157C86" w:rsidRPr="004674FA">
              <w:rPr>
                <w:rFonts w:asciiTheme="minorHAnsi" w:hAnsiTheme="minorHAnsi" w:cstheme="minorHAnsi"/>
                <w:color w:val="000000" w:themeColor="text1"/>
                <w:szCs w:val="20"/>
              </w:rPr>
              <w:t>7</w:t>
            </w:r>
            <w:r w:rsidR="00DB3F73" w:rsidRPr="004674FA">
              <w:rPr>
                <w:rFonts w:asciiTheme="minorHAnsi" w:hAnsiTheme="minorHAnsi" w:cstheme="minorHAnsi"/>
                <w:color w:val="000000" w:themeColor="text1"/>
                <w:szCs w:val="20"/>
              </w:rPr>
              <w:t xml:space="preserve">, </w:t>
            </w:r>
            <w:r w:rsidR="004674FA" w:rsidRPr="004674FA">
              <w:rPr>
                <w:rFonts w:asciiTheme="minorHAnsi" w:hAnsiTheme="minorHAnsi" w:cstheme="minorHAnsi"/>
                <w:color w:val="000000" w:themeColor="text1"/>
                <w:szCs w:val="20"/>
              </w:rPr>
              <w:t xml:space="preserve"> conform secţiunilor 5.2 </w:t>
            </w:r>
            <w:r w:rsidR="00DB3F73" w:rsidRPr="004674FA">
              <w:rPr>
                <w:rFonts w:asciiTheme="minorHAnsi" w:hAnsiTheme="minorHAnsi" w:cstheme="minorHAnsi"/>
                <w:color w:val="000000" w:themeColor="text1"/>
                <w:szCs w:val="20"/>
              </w:rPr>
              <w:t xml:space="preserve"> din Ghid</w:t>
            </w:r>
            <w:r w:rsidR="00A9198D" w:rsidRPr="004674FA">
              <w:rPr>
                <w:rFonts w:asciiTheme="minorHAnsi" w:hAnsiTheme="minorHAnsi" w:cstheme="minorHAnsi"/>
                <w:color w:val="000000" w:themeColor="text1"/>
                <w:szCs w:val="20"/>
                <w:lang w:val="it-IT"/>
              </w:rPr>
              <w:t>?</w:t>
            </w:r>
          </w:p>
          <w:p w14:paraId="19F1F2BC" w14:textId="77777777" w:rsidR="004674FA" w:rsidRPr="004674F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color w:val="000000" w:themeColor="text1"/>
                <w:szCs w:val="20"/>
                <w:lang w:val="it-IT"/>
              </w:rPr>
              <w:t>Tipuri de activități eligibile în cadrul apelului</w:t>
            </w:r>
            <w:r w:rsidRPr="004674FA">
              <w:rPr>
                <w:rFonts w:asciiTheme="minorHAnsi" w:hAnsiTheme="minorHAnsi" w:cstheme="minorHAnsi"/>
                <w:szCs w:val="20"/>
                <w:lang w:val="it-IT"/>
              </w:rPr>
              <w:t>:</w:t>
            </w:r>
          </w:p>
          <w:p w14:paraId="6A130463" w14:textId="71F9D935" w:rsidR="00157C86" w:rsidRPr="00FD0ED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szCs w:val="20"/>
                <w:lang w:val="it-IT"/>
              </w:rPr>
              <w:t>•</w:t>
            </w:r>
            <w:r w:rsidRPr="004674FA">
              <w:rPr>
                <w:rFonts w:asciiTheme="minorHAnsi" w:hAnsiTheme="minorHAnsi" w:cstheme="minorHAnsi"/>
                <w:szCs w:val="20"/>
                <w:lang w:val="it-IT"/>
              </w:rPr>
              <w:tab/>
              <w:t xml:space="preserve">    construcția/ reabilitarea/ modernizarea/ extinderea/ echiparea infrastructurii pentru invatamantul primar si secundar</w:t>
            </w:r>
          </w:p>
        </w:tc>
        <w:tc>
          <w:tcPr>
            <w:tcW w:w="476" w:type="dxa"/>
          </w:tcPr>
          <w:p w14:paraId="769C44B2"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7A8FA7F6"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026B3597" w14:textId="77777777" w:rsidTr="00FD0EDA">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3A8318C7" w14:textId="3F6EE176" w:rsidR="004A2E9D"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Valoarea minimă eligibilă a unui proiect:  100.000 euro</w:t>
            </w:r>
          </w:p>
          <w:p w14:paraId="6FEE6776" w14:textId="1BCC5285" w:rsidR="004A2E9D"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 xml:space="preserve">Valoarea maximă eligibilă a unui proiect: </w:t>
            </w:r>
          </w:p>
          <w:p w14:paraId="5E2D0001" w14:textId="2804138D" w:rsidR="00E2354F"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La stabilirea valorii maxime eligibile a proiectului se va avea în vedere încadrarea în paritatea 7700 euro per participant direct la procesul educaţional, respectiv elevi încadraţi în unitatea de infrastructură educaţională subiect al cererii de finanţare</w:t>
            </w:r>
          </w:p>
          <w:p w14:paraId="390D9AF1" w14:textId="1B22C379" w:rsidR="00B002DF" w:rsidRPr="00600A5D" w:rsidRDefault="00B002DF" w:rsidP="00DA078A">
            <w:pPr>
              <w:rPr>
                <w:rFonts w:asciiTheme="minorHAnsi" w:hAnsiTheme="minorHAnsi" w:cstheme="minorHAnsi"/>
                <w:sz w:val="24"/>
              </w:rPr>
            </w:pPr>
            <w:r w:rsidRPr="00FD0EDA">
              <w:rPr>
                <w:rFonts w:asciiTheme="minorHAnsi" w:hAnsiTheme="minorHAnsi" w:cstheme="minorHAnsi"/>
                <w:i/>
                <w:szCs w:val="20"/>
              </w:rPr>
              <w:lastRenderedPageBreak/>
              <w:t>Cursul valutar la care se va calcula încadrarea în respectivele valori minime și maxime este cursul inforeuro din luna publicării ghidului specific</w:t>
            </w:r>
            <w:r w:rsidRPr="00DA078A">
              <w:rPr>
                <w:rFonts w:asciiTheme="minorHAnsi" w:hAnsiTheme="minorHAnsi" w:cstheme="minorHAnsi"/>
                <w:szCs w:val="20"/>
              </w:rPr>
              <w:t>.</w:t>
            </w:r>
            <w:r w:rsidR="00600A5D" w:rsidRPr="00DA078A">
              <w:rPr>
                <w:rFonts w:asciiTheme="minorHAnsi" w:hAnsiTheme="minorHAnsi" w:cstheme="minorHAnsi"/>
                <w:sz w:val="24"/>
              </w:rPr>
              <w:t xml:space="preserve"> </w:t>
            </w:r>
            <w:r w:rsidR="00DA078A" w:rsidRPr="00DA078A">
              <w:rPr>
                <w:rFonts w:asciiTheme="minorHAnsi" w:hAnsiTheme="minorHAnsi" w:cstheme="minorHAnsi"/>
                <w:sz w:val="24"/>
              </w:rPr>
              <w:t>(respectiv in luna iulie 2023</w:t>
            </w:r>
            <w:r w:rsidR="00600A5D" w:rsidRPr="00DA078A">
              <w:rPr>
                <w:rFonts w:asciiTheme="minorHAnsi" w:hAnsiTheme="minorHAnsi" w:cstheme="minorHAnsi"/>
                <w:sz w:val="24"/>
              </w:rPr>
              <w:t>).</w:t>
            </w:r>
            <w:r w:rsidR="00600A5D">
              <w:rPr>
                <w:rFonts w:asciiTheme="minorHAnsi" w:hAnsiTheme="minorHAnsi" w:cstheme="minorHAnsi"/>
                <w:sz w:val="24"/>
              </w:rPr>
              <w:t xml:space="preserve"> </w:t>
            </w:r>
          </w:p>
        </w:tc>
        <w:tc>
          <w:tcPr>
            <w:tcW w:w="476" w:type="dxa"/>
          </w:tcPr>
          <w:p w14:paraId="59FDE75E"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6F64A06C" w14:textId="77777777" w:rsidR="00A9198D" w:rsidRPr="00FD0EDA" w:rsidRDefault="00A9198D" w:rsidP="00FD0EDA">
            <w:pPr>
              <w:pStyle w:val="Subsol"/>
              <w:spacing w:before="0" w:after="0"/>
              <w:rPr>
                <w:rFonts w:asciiTheme="minorHAnsi" w:hAnsiTheme="minorHAnsi" w:cstheme="minorHAnsi"/>
                <w:szCs w:val="20"/>
              </w:rPr>
            </w:pPr>
          </w:p>
        </w:tc>
      </w:tr>
      <w:tr w:rsidR="00C878B3" w:rsidRPr="00FD0EDA" w14:paraId="05D3F1A7" w14:textId="77777777" w:rsidTr="00FD0EDA">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5F9801B2" w14:textId="77777777" w:rsidR="00C878B3" w:rsidRPr="00C878B3" w:rsidRDefault="00C878B3" w:rsidP="00C878B3">
            <w:pPr>
              <w:rPr>
                <w:rFonts w:asciiTheme="minorHAnsi" w:hAnsiTheme="minorHAnsi" w:cstheme="minorHAnsi"/>
                <w:szCs w:val="20"/>
              </w:rPr>
            </w:pPr>
          </w:p>
          <w:p w14:paraId="6585E5E6"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În cadrul acestui apel activitatea de bază depinde de specificul proiectului și poate fi reabilitarea, modernizarea, construirea și/sau extinderea unei unități de învățământ.</w:t>
            </w:r>
          </w:p>
          <w:p w14:paraId="26B9CA89" w14:textId="589DF475" w:rsidR="00C878B3" w:rsidRPr="00FD0EDA" w:rsidRDefault="00C878B3" w:rsidP="00C878B3">
            <w:pPr>
              <w:tabs>
                <w:tab w:val="left" w:pos="5647"/>
              </w:tabs>
              <w:spacing w:before="0" w:after="0"/>
              <w:rPr>
                <w:rFonts w:asciiTheme="minorHAnsi" w:hAnsiTheme="minorHAnsi" w:cstheme="minorHAnsi"/>
                <w:b/>
                <w:szCs w:val="20"/>
                <w:lang w:val="it-IT"/>
              </w:rPr>
            </w:pPr>
          </w:p>
        </w:tc>
        <w:tc>
          <w:tcPr>
            <w:tcW w:w="476" w:type="dxa"/>
          </w:tcPr>
          <w:p w14:paraId="409BB0CD" w14:textId="77777777" w:rsidR="00C878B3" w:rsidRPr="00FD0EDA" w:rsidRDefault="00C878B3" w:rsidP="00FD0EDA">
            <w:pPr>
              <w:pStyle w:val="Subsol"/>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Subsol"/>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Subsol"/>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Subsol"/>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Subsol"/>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Subsol"/>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Subsol"/>
              <w:spacing w:before="0" w:after="0"/>
              <w:rPr>
                <w:rFonts w:asciiTheme="minorHAnsi" w:hAnsiTheme="minorHAnsi" w:cstheme="minorHAnsi"/>
                <w:szCs w:val="20"/>
              </w:rPr>
            </w:pPr>
          </w:p>
        </w:tc>
        <w:tc>
          <w:tcPr>
            <w:tcW w:w="821" w:type="dxa"/>
          </w:tcPr>
          <w:p w14:paraId="6D0221B4" w14:textId="77777777" w:rsidR="00C878B3" w:rsidRPr="00FD0EDA" w:rsidRDefault="00C878B3" w:rsidP="00FD0EDA">
            <w:pPr>
              <w:pStyle w:val="Subsol"/>
              <w:spacing w:before="0" w:after="0"/>
              <w:rPr>
                <w:rFonts w:asciiTheme="minorHAnsi" w:hAnsiTheme="minorHAnsi" w:cstheme="minorHAnsi"/>
                <w:szCs w:val="20"/>
              </w:rPr>
            </w:pPr>
          </w:p>
        </w:tc>
      </w:tr>
      <w:tr w:rsidR="00C878B3" w:rsidRPr="00FD0EDA" w14:paraId="1306DB48" w14:textId="77777777" w:rsidTr="00FD0EDA">
        <w:trPr>
          <w:trHeight w:val="20"/>
          <w:tblHeader/>
        </w:trPr>
        <w:tc>
          <w:tcPr>
            <w:tcW w:w="10365" w:type="dxa"/>
            <w:gridSpan w:val="2"/>
          </w:tcPr>
          <w:p w14:paraId="14A691A3" w14:textId="28F02F89" w:rsidR="00C878B3" w:rsidRPr="00C878B3" w:rsidRDefault="00C878B3" w:rsidP="00C878B3">
            <w:pPr>
              <w:pStyle w:val="Titlu3"/>
              <w:numPr>
                <w:ilvl w:val="0"/>
                <w:numId w:val="0"/>
              </w:numPr>
              <w:rPr>
                <w:rFonts w:asciiTheme="minorHAnsi" w:hAnsiTheme="minorHAnsi"/>
                <w:b w:val="0"/>
                <w:bCs w:val="0"/>
                <w:szCs w:val="20"/>
              </w:rPr>
            </w:pPr>
            <w:r>
              <w:rPr>
                <w:rFonts w:asciiTheme="minorHAnsi" w:hAnsiTheme="minorHAnsi"/>
                <w:b w:val="0"/>
                <w:bCs w:val="0"/>
                <w:szCs w:val="20"/>
              </w:rPr>
              <w:t>Beneficiarul</w:t>
            </w:r>
            <w:r w:rsidRPr="00C878B3">
              <w:rPr>
                <w:rFonts w:asciiTheme="minorHAnsi" w:hAnsiTheme="minorHAnsi"/>
                <w:b w:val="0"/>
                <w:bCs w:val="0"/>
                <w:szCs w:val="20"/>
              </w:rPr>
              <w:t xml:space="preserve"> asigura din bugetele proprii o cofinanțare de minim 2% din valoarea cheltuielilor eligibile</w:t>
            </w:r>
            <w:r w:rsidR="00E806B5">
              <w:rPr>
                <w:rFonts w:asciiTheme="minorHAnsi" w:hAnsiTheme="minorHAnsi"/>
                <w:b w:val="0"/>
                <w:bCs w:val="0"/>
                <w:szCs w:val="20"/>
              </w:rPr>
              <w:t>?</w:t>
            </w:r>
          </w:p>
        </w:tc>
        <w:tc>
          <w:tcPr>
            <w:tcW w:w="476" w:type="dxa"/>
          </w:tcPr>
          <w:p w14:paraId="552DC4A0" w14:textId="77777777" w:rsidR="00C878B3" w:rsidRPr="00FD0EDA" w:rsidRDefault="00C878B3" w:rsidP="00FD0EDA">
            <w:pPr>
              <w:pStyle w:val="Subsol"/>
              <w:spacing w:before="0" w:after="0"/>
              <w:jc w:val="center"/>
              <w:rPr>
                <w:rFonts w:asciiTheme="minorHAnsi" w:hAnsiTheme="minorHAnsi" w:cstheme="minorHAnsi"/>
                <w:szCs w:val="20"/>
              </w:rPr>
            </w:pPr>
          </w:p>
        </w:tc>
        <w:tc>
          <w:tcPr>
            <w:tcW w:w="488" w:type="dxa"/>
          </w:tcPr>
          <w:p w14:paraId="57DD009F" w14:textId="77777777" w:rsidR="00C878B3" w:rsidRPr="00FD0EDA" w:rsidRDefault="00C878B3" w:rsidP="00FD0EDA">
            <w:pPr>
              <w:pStyle w:val="Subsol"/>
              <w:spacing w:before="0" w:after="0"/>
              <w:rPr>
                <w:rFonts w:asciiTheme="minorHAnsi" w:hAnsiTheme="minorHAnsi" w:cstheme="minorHAnsi"/>
                <w:szCs w:val="20"/>
              </w:rPr>
            </w:pPr>
          </w:p>
        </w:tc>
        <w:tc>
          <w:tcPr>
            <w:tcW w:w="602" w:type="dxa"/>
          </w:tcPr>
          <w:p w14:paraId="546DAD13" w14:textId="77777777" w:rsidR="00C878B3" w:rsidRPr="00FD0EDA" w:rsidRDefault="00C878B3" w:rsidP="00FD0EDA">
            <w:pPr>
              <w:pStyle w:val="Subsol"/>
              <w:spacing w:before="0" w:after="0"/>
              <w:rPr>
                <w:rFonts w:asciiTheme="minorHAnsi" w:hAnsiTheme="minorHAnsi" w:cstheme="minorHAnsi"/>
                <w:szCs w:val="20"/>
              </w:rPr>
            </w:pPr>
          </w:p>
        </w:tc>
        <w:tc>
          <w:tcPr>
            <w:tcW w:w="851" w:type="dxa"/>
          </w:tcPr>
          <w:p w14:paraId="0E959F87" w14:textId="77777777" w:rsidR="00C878B3" w:rsidRPr="00FD0EDA" w:rsidRDefault="00C878B3" w:rsidP="00FD0EDA">
            <w:pPr>
              <w:pStyle w:val="Subsol"/>
              <w:spacing w:before="0" w:after="0"/>
              <w:rPr>
                <w:rFonts w:asciiTheme="minorHAnsi" w:hAnsiTheme="minorHAnsi" w:cstheme="minorHAnsi"/>
                <w:szCs w:val="20"/>
              </w:rPr>
            </w:pPr>
          </w:p>
        </w:tc>
        <w:tc>
          <w:tcPr>
            <w:tcW w:w="538" w:type="dxa"/>
          </w:tcPr>
          <w:p w14:paraId="1D15A78E" w14:textId="77777777" w:rsidR="00C878B3" w:rsidRPr="00FD0EDA" w:rsidRDefault="00C878B3" w:rsidP="00FD0EDA">
            <w:pPr>
              <w:pStyle w:val="Subsol"/>
              <w:spacing w:before="0" w:after="0"/>
              <w:rPr>
                <w:rFonts w:asciiTheme="minorHAnsi" w:hAnsiTheme="minorHAnsi" w:cstheme="minorHAnsi"/>
                <w:szCs w:val="20"/>
              </w:rPr>
            </w:pPr>
          </w:p>
        </w:tc>
        <w:tc>
          <w:tcPr>
            <w:tcW w:w="596" w:type="dxa"/>
            <w:gridSpan w:val="2"/>
          </w:tcPr>
          <w:p w14:paraId="62C9BE30" w14:textId="77777777" w:rsidR="00C878B3" w:rsidRPr="00FD0EDA" w:rsidRDefault="00C878B3" w:rsidP="00FD0EDA">
            <w:pPr>
              <w:pStyle w:val="Subsol"/>
              <w:spacing w:before="0" w:after="0"/>
              <w:rPr>
                <w:rFonts w:asciiTheme="minorHAnsi" w:hAnsiTheme="minorHAnsi" w:cstheme="minorHAnsi"/>
                <w:szCs w:val="20"/>
              </w:rPr>
            </w:pPr>
          </w:p>
        </w:tc>
        <w:tc>
          <w:tcPr>
            <w:tcW w:w="567" w:type="dxa"/>
            <w:gridSpan w:val="3"/>
          </w:tcPr>
          <w:p w14:paraId="70921BD7" w14:textId="77777777" w:rsidR="00C878B3" w:rsidRPr="00FD0EDA" w:rsidRDefault="00C878B3" w:rsidP="00FD0EDA">
            <w:pPr>
              <w:pStyle w:val="Subsol"/>
              <w:spacing w:before="0" w:after="0"/>
              <w:rPr>
                <w:rFonts w:asciiTheme="minorHAnsi" w:hAnsiTheme="minorHAnsi" w:cstheme="minorHAnsi"/>
                <w:szCs w:val="20"/>
              </w:rPr>
            </w:pPr>
          </w:p>
        </w:tc>
        <w:tc>
          <w:tcPr>
            <w:tcW w:w="821" w:type="dxa"/>
          </w:tcPr>
          <w:p w14:paraId="3042F03B" w14:textId="77777777" w:rsidR="00C878B3" w:rsidRPr="00FD0EDA" w:rsidRDefault="00C878B3" w:rsidP="00FD0EDA">
            <w:pPr>
              <w:pStyle w:val="Subsol"/>
              <w:spacing w:before="0" w:after="0"/>
              <w:rPr>
                <w:rFonts w:asciiTheme="minorHAnsi" w:hAnsiTheme="minorHAnsi" w:cstheme="minorHAnsi"/>
                <w:szCs w:val="20"/>
              </w:rPr>
            </w:pPr>
          </w:p>
        </w:tc>
      </w:tr>
      <w:tr w:rsidR="00E806B5" w:rsidRPr="00FD0EDA" w14:paraId="35DB604B" w14:textId="77777777" w:rsidTr="00FD0EDA">
        <w:trPr>
          <w:trHeight w:val="20"/>
          <w:tblHeader/>
        </w:trPr>
        <w:tc>
          <w:tcPr>
            <w:tcW w:w="10365" w:type="dxa"/>
            <w:gridSpan w:val="2"/>
          </w:tcPr>
          <w:p w14:paraId="4C26B4D9" w14:textId="38DD9D81" w:rsid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10B97572"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23DF749F" w14:textId="77777777" w:rsidTr="00FD0EDA">
        <w:trPr>
          <w:trHeight w:val="20"/>
          <w:tblHeader/>
        </w:trPr>
        <w:tc>
          <w:tcPr>
            <w:tcW w:w="10365" w:type="dxa"/>
            <w:gridSpan w:val="2"/>
          </w:tcPr>
          <w:p w14:paraId="29A3821A" w14:textId="581F03B2"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676EE1F5"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3ADDA708" w14:textId="77777777" w:rsidTr="00FD0EDA">
        <w:trPr>
          <w:trHeight w:val="20"/>
          <w:tblHeader/>
        </w:trPr>
        <w:tc>
          <w:tcPr>
            <w:tcW w:w="10365" w:type="dxa"/>
            <w:gridSpan w:val="2"/>
          </w:tcPr>
          <w:p w14:paraId="5EB6BBB3" w14:textId="63DAB357"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lastRenderedPageBreak/>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36FD9F86"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51810935" w14:textId="77777777" w:rsidTr="00FD0EDA">
        <w:trPr>
          <w:trHeight w:val="20"/>
          <w:tblHeader/>
        </w:trPr>
        <w:tc>
          <w:tcPr>
            <w:tcW w:w="10365" w:type="dxa"/>
            <w:gridSpan w:val="2"/>
          </w:tcPr>
          <w:p w14:paraId="1B109350" w14:textId="4A456905"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749D4C32"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309E84E1" w14:textId="77777777" w:rsidTr="00FD0EDA">
        <w:trPr>
          <w:trHeight w:val="20"/>
          <w:tblHeader/>
        </w:trPr>
        <w:tc>
          <w:tcPr>
            <w:tcW w:w="10365" w:type="dxa"/>
            <w:gridSpan w:val="2"/>
          </w:tcPr>
          <w:p w14:paraId="319F9540" w14:textId="014835D2"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1E154255" w14:textId="77777777" w:rsidR="00E806B5" w:rsidRPr="00FD0EDA" w:rsidRDefault="00E806B5" w:rsidP="00FD0EDA">
            <w:pPr>
              <w:pStyle w:val="Subsol"/>
              <w:spacing w:before="0" w:after="0"/>
              <w:rPr>
                <w:rFonts w:asciiTheme="minorHAnsi" w:hAnsiTheme="minorHAnsi" w:cstheme="minorHAnsi"/>
                <w:szCs w:val="20"/>
              </w:rPr>
            </w:pPr>
          </w:p>
        </w:tc>
      </w:tr>
      <w:tr w:rsidR="008A070D" w:rsidRPr="00FD0EDA" w14:paraId="56010E1A" w14:textId="77777777" w:rsidTr="00FD0EDA">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Subsol"/>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Subsol"/>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Subsol"/>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Subsol"/>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Subsol"/>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Subsol"/>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Subsol"/>
              <w:spacing w:before="0" w:after="0"/>
              <w:rPr>
                <w:rFonts w:asciiTheme="minorHAnsi" w:hAnsiTheme="minorHAnsi" w:cstheme="minorHAnsi"/>
                <w:szCs w:val="20"/>
                <w:lang w:val="pt-PT"/>
              </w:rPr>
            </w:pPr>
          </w:p>
        </w:tc>
        <w:tc>
          <w:tcPr>
            <w:tcW w:w="821" w:type="dxa"/>
          </w:tcPr>
          <w:p w14:paraId="68DF34FF" w14:textId="77777777" w:rsidR="00A9198D" w:rsidRPr="00FD0EDA" w:rsidRDefault="00A9198D" w:rsidP="00FD0EDA">
            <w:pPr>
              <w:pStyle w:val="Subsol"/>
              <w:spacing w:before="0" w:after="0"/>
              <w:rPr>
                <w:rFonts w:asciiTheme="minorHAnsi" w:hAnsiTheme="minorHAnsi" w:cstheme="minorHAnsi"/>
                <w:szCs w:val="20"/>
                <w:lang w:val="pt-PT"/>
              </w:rPr>
            </w:pPr>
          </w:p>
        </w:tc>
      </w:tr>
      <w:tr w:rsidR="008A070D" w:rsidRPr="00FD0EDA" w14:paraId="58DD93BA" w14:textId="77777777" w:rsidTr="00FD0EDA">
        <w:trPr>
          <w:trHeight w:val="20"/>
          <w:tblHeader/>
        </w:trPr>
        <w:tc>
          <w:tcPr>
            <w:tcW w:w="15304" w:type="dxa"/>
            <w:gridSpan w:val="13"/>
            <w:shd w:val="clear" w:color="auto" w:fill="00B050"/>
          </w:tcPr>
          <w:p w14:paraId="2B9CC781" w14:textId="77777777" w:rsidR="00A9198D" w:rsidRPr="00FD0EDA" w:rsidRDefault="00A9198D" w:rsidP="00FD0EDA">
            <w:pPr>
              <w:pStyle w:val="Antet"/>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Antet"/>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lastRenderedPageBreak/>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14159" w14:textId="77777777" w:rsidR="00181FAB" w:rsidRDefault="00181FAB" w:rsidP="007275E1">
      <w:pPr>
        <w:spacing w:before="0" w:after="0"/>
      </w:pPr>
      <w:r>
        <w:separator/>
      </w:r>
    </w:p>
  </w:endnote>
  <w:endnote w:type="continuationSeparator" w:id="0">
    <w:p w14:paraId="0374124F" w14:textId="77777777" w:rsidR="00181FAB" w:rsidRDefault="00181FA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Subsol"/>
          <w:jc w:val="right"/>
        </w:pPr>
        <w:r>
          <w:fldChar w:fldCharType="begin"/>
        </w:r>
        <w:r>
          <w:instrText xml:space="preserve"> PAGE   \* MERGEFORMAT </w:instrText>
        </w:r>
        <w:r>
          <w:fldChar w:fldCharType="separate"/>
        </w:r>
        <w:r w:rsidR="003178EB">
          <w:rPr>
            <w:noProof/>
          </w:rPr>
          <w:t>11</w:t>
        </w:r>
        <w:r>
          <w:rPr>
            <w:noProof/>
          </w:rPr>
          <w:fldChar w:fldCharType="end"/>
        </w:r>
      </w:p>
    </w:sdtContent>
  </w:sdt>
  <w:p w14:paraId="7C8BD2D0" w14:textId="77777777" w:rsidR="00535A1A" w:rsidRDefault="00535A1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361ED" w14:textId="77777777" w:rsidR="00181FAB" w:rsidRDefault="00181FAB" w:rsidP="007275E1">
      <w:pPr>
        <w:spacing w:before="0" w:after="0"/>
      </w:pPr>
      <w:r>
        <w:separator/>
      </w:r>
    </w:p>
  </w:footnote>
  <w:footnote w:type="continuationSeparator" w:id="0">
    <w:p w14:paraId="5D23A2E4" w14:textId="77777777" w:rsidR="00181FAB" w:rsidRDefault="00181FAB"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416C7" w:rsidRDefault="00535A1A" w:rsidP="006F493B">
    <w:pPr>
      <w:pStyle w:val="Antet"/>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2C2CD277" w:rsidR="00535A1A" w:rsidRPr="005416C7" w:rsidRDefault="00535A1A" w:rsidP="006F493B">
    <w:pPr>
      <w:pStyle w:val="Antet"/>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A6451F" w:rsidRPr="005416C7">
      <w:rPr>
        <w:rFonts w:asciiTheme="minorHAnsi" w:hAnsiTheme="minorHAnsi" w:cstheme="minorHAnsi"/>
        <w:sz w:val="24"/>
      </w:rPr>
      <w:t>6</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Educatie moderna si incluziva</w:t>
    </w:r>
  </w:p>
  <w:p w14:paraId="5390201F" w14:textId="4E92F8FE" w:rsidR="00535A1A" w:rsidRPr="005416C7" w:rsidRDefault="00535A1A" w:rsidP="006F493B">
    <w:pPr>
      <w:pStyle w:val="Antet"/>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43160906" w14:textId="7CB81CDC" w:rsidR="00A6451F" w:rsidRPr="005416C7" w:rsidRDefault="00535A1A" w:rsidP="005416C7">
    <w:pPr>
      <w:rPr>
        <w:rFonts w:asciiTheme="minorHAnsi" w:hAnsiTheme="minorHAnsi" w:cstheme="minorHAnsi"/>
        <w:b/>
        <w:bCs/>
        <w:sz w:val="24"/>
      </w:rPr>
    </w:pPr>
    <w:r w:rsidRPr="005416C7">
      <w:rPr>
        <w:rFonts w:asciiTheme="minorHAnsi" w:hAnsiTheme="minorHAnsi" w:cstheme="minorHAnsi"/>
        <w:sz w:val="24"/>
      </w:rPr>
      <w:t>Acţiunea</w:t>
    </w:r>
    <w:r w:rsidR="00A6451F" w:rsidRPr="005416C7">
      <w:rPr>
        <w:rFonts w:asciiTheme="minorHAnsi" w:hAnsiTheme="minorHAnsi" w:cstheme="minorHAnsi"/>
        <w:b/>
        <w:bCs/>
        <w:sz w:val="24"/>
      </w:rPr>
      <w:t xml:space="preserve"> Investiții în dezvoltarea infrastructurii educaționale pentru învățământ primar și secundar</w:t>
    </w:r>
  </w:p>
  <w:p w14:paraId="36E2FF52" w14:textId="32E2BF4A" w:rsidR="00535A1A" w:rsidRPr="006417E8" w:rsidRDefault="00535A1A" w:rsidP="006417E8">
    <w:pPr>
      <w:pStyle w:val="Antet"/>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nr. PR SV/</w:t>
    </w:r>
    <w:r w:rsidR="00A6451F">
      <w:rPr>
        <w:sz w:val="16"/>
        <w:szCs w:val="16"/>
      </w:rPr>
      <w:t>B</w:t>
    </w:r>
    <w:r>
      <w:rPr>
        <w:sz w:val="16"/>
        <w:szCs w:val="16"/>
      </w:rPr>
      <w:t>1/</w:t>
    </w:r>
    <w:r w:rsidR="00A6451F">
      <w:rPr>
        <w:sz w:val="16"/>
        <w:szCs w:val="16"/>
      </w:rPr>
      <w:t>6</w:t>
    </w:r>
    <w:r>
      <w:rPr>
        <w:sz w:val="16"/>
        <w:szCs w:val="16"/>
      </w:rPr>
      <w:t>/</w:t>
    </w:r>
    <w:r w:rsidR="00A6451F">
      <w:rPr>
        <w:sz w:val="16"/>
        <w:szCs w:val="16"/>
      </w:rPr>
      <w:t>4</w:t>
    </w:r>
    <w:r>
      <w:rPr>
        <w:sz w:val="16"/>
        <w:szCs w:val="16"/>
      </w:rPr>
      <w:t>.2/202</w:t>
    </w:r>
    <w:r w:rsidR="00A6451F">
      <w:rPr>
        <w:sz w:val="16"/>
        <w:szCs w:val="16"/>
      </w:rPr>
      <w:t>3</w:t>
    </w:r>
    <w:r>
      <w:rPr>
        <w:sz w:val="16"/>
        <w:szCs w:val="16"/>
      </w:rPr>
      <w:t xml:space="preserve"> – Anexa III</w:t>
    </w:r>
    <w:r w:rsidRPr="006F493B">
      <w:rPr>
        <w:sz w:val="16"/>
        <w:szCs w:val="16"/>
      </w:rPr>
      <w:t xml:space="preserve">   </w:t>
    </w:r>
    <w:r w:rsidR="00FC701B">
      <w:rPr>
        <w:sz w:val="16"/>
        <w:szCs w:val="16"/>
      </w:rPr>
      <w:t xml:space="preserve">      Versiunea </w:t>
    </w:r>
    <w:r w:rsidR="0024786B">
      <w:rPr>
        <w:sz w:val="16"/>
        <w:szCs w:val="16"/>
      </w:rPr>
      <w:t>2</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Subsol"/>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Antet"/>
            <w:tabs>
              <w:tab w:val="clear" w:pos="8640"/>
            </w:tabs>
            <w:spacing w:before="0" w:after="0"/>
            <w:rPr>
              <w:rFonts w:cs="Arial"/>
              <w:color w:val="333333"/>
              <w:sz w:val="14"/>
            </w:rPr>
          </w:pPr>
        </w:p>
        <w:p w14:paraId="1C4D7773" w14:textId="77777777" w:rsidR="00535A1A" w:rsidRPr="00BE2630" w:rsidRDefault="00535A1A" w:rsidP="00794A8D">
          <w:pPr>
            <w:pStyle w:val="Antet"/>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Antet"/>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Antet"/>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Antet"/>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Antet"/>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Antet"/>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Antet"/>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Antet"/>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1000803">
    <w:abstractNumId w:val="9"/>
  </w:num>
  <w:num w:numId="2" w16cid:durableId="1432817146">
    <w:abstractNumId w:val="30"/>
  </w:num>
  <w:num w:numId="3" w16cid:durableId="1442101">
    <w:abstractNumId w:val="8"/>
  </w:num>
  <w:num w:numId="4" w16cid:durableId="800730776">
    <w:abstractNumId w:val="6"/>
  </w:num>
  <w:num w:numId="5" w16cid:durableId="1108157243">
    <w:abstractNumId w:val="13"/>
  </w:num>
  <w:num w:numId="6" w16cid:durableId="358507588">
    <w:abstractNumId w:val="25"/>
  </w:num>
  <w:num w:numId="7" w16cid:durableId="443812736">
    <w:abstractNumId w:val="12"/>
  </w:num>
  <w:num w:numId="8" w16cid:durableId="704598867">
    <w:abstractNumId w:val="2"/>
  </w:num>
  <w:num w:numId="9" w16cid:durableId="855967680">
    <w:abstractNumId w:val="16"/>
  </w:num>
  <w:num w:numId="10" w16cid:durableId="563683643">
    <w:abstractNumId w:val="24"/>
  </w:num>
  <w:num w:numId="11" w16cid:durableId="411321667">
    <w:abstractNumId w:val="20"/>
  </w:num>
  <w:num w:numId="12" w16cid:durableId="142553020">
    <w:abstractNumId w:val="27"/>
  </w:num>
  <w:num w:numId="13" w16cid:durableId="180440697">
    <w:abstractNumId w:val="11"/>
  </w:num>
  <w:num w:numId="14" w16cid:durableId="1052316080">
    <w:abstractNumId w:val="1"/>
  </w:num>
  <w:num w:numId="15" w16cid:durableId="974524811">
    <w:abstractNumId w:val="31"/>
  </w:num>
  <w:num w:numId="16" w16cid:durableId="1581138991">
    <w:abstractNumId w:val="18"/>
  </w:num>
  <w:num w:numId="17" w16cid:durableId="1426998007">
    <w:abstractNumId w:val="17"/>
  </w:num>
  <w:num w:numId="18" w16cid:durableId="948319095">
    <w:abstractNumId w:val="22"/>
  </w:num>
  <w:num w:numId="19" w16cid:durableId="1652447013">
    <w:abstractNumId w:val="28"/>
  </w:num>
  <w:num w:numId="20" w16cid:durableId="40635665">
    <w:abstractNumId w:val="5"/>
  </w:num>
  <w:num w:numId="21" w16cid:durableId="320961802">
    <w:abstractNumId w:val="35"/>
  </w:num>
  <w:num w:numId="22" w16cid:durableId="1373461598">
    <w:abstractNumId w:val="7"/>
  </w:num>
  <w:num w:numId="23" w16cid:durableId="791247282">
    <w:abstractNumId w:val="33"/>
  </w:num>
  <w:num w:numId="24" w16cid:durableId="556940498">
    <w:abstractNumId w:val="29"/>
  </w:num>
  <w:num w:numId="25" w16cid:durableId="1627808382">
    <w:abstractNumId w:val="3"/>
  </w:num>
  <w:num w:numId="26" w16cid:durableId="128011882">
    <w:abstractNumId w:val="34"/>
  </w:num>
  <w:num w:numId="27" w16cid:durableId="1505436259">
    <w:abstractNumId w:val="15"/>
  </w:num>
  <w:num w:numId="28" w16cid:durableId="1995527975">
    <w:abstractNumId w:val="23"/>
  </w:num>
  <w:num w:numId="29" w16cid:durableId="385766217">
    <w:abstractNumId w:val="32"/>
  </w:num>
  <w:num w:numId="30" w16cid:durableId="312417610">
    <w:abstractNumId w:val="10"/>
  </w:num>
  <w:num w:numId="31" w16cid:durableId="2082215078">
    <w:abstractNumId w:val="4"/>
  </w:num>
  <w:num w:numId="32" w16cid:durableId="1711228805">
    <w:abstractNumId w:val="0"/>
  </w:num>
  <w:num w:numId="33" w16cid:durableId="1603688726">
    <w:abstractNumId w:val="21"/>
  </w:num>
  <w:num w:numId="34" w16cid:durableId="414321246">
    <w:abstractNumId w:val="19"/>
  </w:num>
  <w:num w:numId="35" w16cid:durableId="859196139">
    <w:abstractNumId w:val="14"/>
  </w:num>
  <w:num w:numId="36" w16cid:durableId="1361929549">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7145A"/>
    <w:rsid w:val="00074DF6"/>
    <w:rsid w:val="00075FAD"/>
    <w:rsid w:val="000806A2"/>
    <w:rsid w:val="0008330C"/>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1FAB"/>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86B"/>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1F7"/>
    <w:rsid w:val="00496C78"/>
    <w:rsid w:val="0049794B"/>
    <w:rsid w:val="004A2E9D"/>
    <w:rsid w:val="004A3C32"/>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78B3"/>
    <w:rsid w:val="00C90B31"/>
    <w:rsid w:val="00C94F04"/>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Cuprins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semiHidden/>
    <w:unhideWhenUsed/>
    <w:rsid w:val="005C4055"/>
    <w:rPr>
      <w:sz w:val="16"/>
      <w:szCs w:val="16"/>
    </w:rPr>
  </w:style>
  <w:style w:type="paragraph" w:styleId="Textcomentariu">
    <w:name w:val="annotation text"/>
    <w:basedOn w:val="Normal"/>
    <w:link w:val="TextcomentariuCaracter"/>
    <w:uiPriority w:val="99"/>
    <w:semiHidden/>
    <w:unhideWhenUsed/>
    <w:rsid w:val="005C4055"/>
    <w:rPr>
      <w:szCs w:val="20"/>
    </w:rPr>
  </w:style>
  <w:style w:type="character" w:customStyle="1" w:styleId="TextcomentariuCaracter">
    <w:name w:val="Text comentariu Caracter"/>
    <w:basedOn w:val="Fontdeparagrafimplicit"/>
    <w:link w:val="Textcomentariu"/>
    <w:uiPriority w:val="99"/>
    <w:semiHidden/>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32CBC-68F8-4B04-A044-C5C37F636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3126</Words>
  <Characters>18133</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SV OLTENIA ADR</cp:lastModifiedBy>
  <cp:revision>4</cp:revision>
  <cp:lastPrinted>2017-11-22T08:20:00Z</cp:lastPrinted>
  <dcterms:created xsi:type="dcterms:W3CDTF">2023-09-28T08:48:00Z</dcterms:created>
  <dcterms:modified xsi:type="dcterms:W3CDTF">2023-09-28T09:27:00Z</dcterms:modified>
</cp:coreProperties>
</file>